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D130" w14:textId="77777777" w:rsidR="00A3134D" w:rsidRPr="00F67E31" w:rsidRDefault="00A3134D" w:rsidP="00F67E31">
      <w:pPr>
        <w:tabs>
          <w:tab w:val="left" w:pos="3410"/>
        </w:tabs>
        <w:spacing w:after="0" w:line="276" w:lineRule="auto"/>
        <w:contextualSpacing/>
        <w:jc w:val="both"/>
        <w:rPr>
          <w:rFonts w:ascii="Calibri" w:hAnsi="Calibri" w:cs="Calibri"/>
          <w:b/>
        </w:rPr>
      </w:pPr>
      <w:r w:rsidRPr="00F67E31">
        <w:rPr>
          <w:rFonts w:ascii="Calibri" w:hAnsi="Calibri" w:cs="Calibri"/>
          <w:b/>
        </w:rPr>
        <w:t xml:space="preserve">ΒΟΥΛΗ ΤΩΝ ΕΛΛΗΝΩΝ </w:t>
      </w:r>
    </w:p>
    <w:p w14:paraId="6906E9D0" w14:textId="77777777" w:rsidR="00A3134D" w:rsidRPr="00F67E31" w:rsidRDefault="00A3134D" w:rsidP="00F67E31">
      <w:pPr>
        <w:tabs>
          <w:tab w:val="left" w:pos="3410"/>
        </w:tabs>
        <w:spacing w:after="0" w:line="276" w:lineRule="auto"/>
        <w:contextualSpacing/>
        <w:jc w:val="both"/>
        <w:rPr>
          <w:rFonts w:ascii="Calibri" w:hAnsi="Calibri" w:cs="Calibri"/>
          <w:b/>
        </w:rPr>
      </w:pPr>
      <w:r w:rsidRPr="00F67E31">
        <w:rPr>
          <w:rFonts w:ascii="Calibri" w:hAnsi="Calibri" w:cs="Calibri"/>
          <w:b/>
        </w:rPr>
        <w:t xml:space="preserve">ΠΕΡΙΟΔΟΣ ΙH΄- ΣΥΝΟΔΟΣ Γ΄ </w:t>
      </w:r>
    </w:p>
    <w:p w14:paraId="4944C66D" w14:textId="77777777" w:rsidR="00A3134D" w:rsidRPr="00F67E31" w:rsidRDefault="00A3134D" w:rsidP="00F67E31">
      <w:pPr>
        <w:tabs>
          <w:tab w:val="left" w:pos="3410"/>
        </w:tabs>
        <w:spacing w:after="0" w:line="276" w:lineRule="auto"/>
        <w:contextualSpacing/>
        <w:jc w:val="both"/>
        <w:rPr>
          <w:rFonts w:ascii="Calibri" w:hAnsi="Calibri" w:cs="Calibri"/>
          <w:b/>
        </w:rPr>
      </w:pPr>
      <w:r w:rsidRPr="00F67E31">
        <w:rPr>
          <w:rFonts w:ascii="Calibri" w:hAnsi="Calibri" w:cs="Calibri"/>
          <w:b/>
        </w:rPr>
        <w:t>ΔΙΑΡΚΗΣ ΕΠΙΤΡΟΠΗ ΔΗΜΟΣΙΑΣ ΔΙΟΙΚΗΣΗΣ, ΔΗΜΟΣΙΑΣ ΤΑΞΗΣ ΚΑΙ ΔΙΚΑΙΟΣΥΝΗΣ</w:t>
      </w:r>
      <w:r w:rsidRPr="00F67E31">
        <w:rPr>
          <w:rFonts w:ascii="Calibri" w:hAnsi="Calibri" w:cs="Calibri"/>
          <w:b/>
        </w:rPr>
        <w:tab/>
      </w:r>
    </w:p>
    <w:p w14:paraId="6E7D12B8" w14:textId="77777777" w:rsidR="00A3134D" w:rsidRPr="00F67E31" w:rsidRDefault="00A3134D" w:rsidP="00F67E31">
      <w:pPr>
        <w:tabs>
          <w:tab w:val="left" w:pos="3410"/>
        </w:tabs>
        <w:spacing w:line="276" w:lineRule="auto"/>
        <w:ind w:firstLine="720"/>
        <w:contextualSpacing/>
        <w:jc w:val="both"/>
        <w:rPr>
          <w:rFonts w:ascii="Calibri" w:hAnsi="Calibri" w:cs="Calibri"/>
        </w:rPr>
      </w:pPr>
    </w:p>
    <w:p w14:paraId="4F4415DA" w14:textId="77777777" w:rsidR="00A3134D" w:rsidRPr="00F67E31" w:rsidRDefault="00A3134D" w:rsidP="00F67E31">
      <w:pPr>
        <w:tabs>
          <w:tab w:val="left" w:pos="3410"/>
        </w:tabs>
        <w:spacing w:line="276" w:lineRule="auto"/>
        <w:ind w:firstLine="720"/>
        <w:contextualSpacing/>
        <w:jc w:val="center"/>
        <w:rPr>
          <w:rFonts w:ascii="Calibri" w:hAnsi="Calibri" w:cs="Calibri"/>
          <w:b/>
          <w:u w:val="single"/>
        </w:rPr>
      </w:pPr>
      <w:r w:rsidRPr="00F67E31">
        <w:rPr>
          <w:rFonts w:ascii="Calibri" w:hAnsi="Calibri" w:cs="Calibri"/>
          <w:b/>
        </w:rPr>
        <w:t xml:space="preserve">                                                                                           </w:t>
      </w:r>
    </w:p>
    <w:p w14:paraId="02073387" w14:textId="77777777" w:rsidR="00A3134D" w:rsidRPr="00F67E31" w:rsidRDefault="00A3134D" w:rsidP="00F67E31">
      <w:pPr>
        <w:tabs>
          <w:tab w:val="left" w:pos="3410"/>
        </w:tabs>
        <w:spacing w:line="276" w:lineRule="auto"/>
        <w:contextualSpacing/>
        <w:jc w:val="center"/>
        <w:rPr>
          <w:rFonts w:ascii="Calibri" w:hAnsi="Calibri" w:cs="Calibri"/>
          <w:b/>
        </w:rPr>
      </w:pPr>
      <w:r w:rsidRPr="00F67E31">
        <w:rPr>
          <w:rFonts w:ascii="Calibri" w:hAnsi="Calibri" w:cs="Calibri"/>
          <w:b/>
        </w:rPr>
        <w:t>Π Ρ Α Κ Τ Ι Κ Ο</w:t>
      </w:r>
    </w:p>
    <w:p w14:paraId="695061A9" w14:textId="77777777" w:rsidR="00A3134D" w:rsidRPr="00F67E31" w:rsidRDefault="00A3134D" w:rsidP="00F67E31">
      <w:pPr>
        <w:tabs>
          <w:tab w:val="left" w:pos="3410"/>
        </w:tabs>
        <w:spacing w:line="276" w:lineRule="auto"/>
        <w:contextualSpacing/>
        <w:jc w:val="center"/>
        <w:rPr>
          <w:rFonts w:ascii="Calibri" w:hAnsi="Calibri" w:cs="Calibri"/>
          <w:b/>
        </w:rPr>
      </w:pPr>
      <w:r w:rsidRPr="00F67E31">
        <w:rPr>
          <w:rFonts w:ascii="Calibri" w:hAnsi="Calibri" w:cs="Calibri"/>
          <w:b/>
        </w:rPr>
        <w:t>(Άρθρο 40 παρ. 1 Κ.τ.Β.)</w:t>
      </w:r>
    </w:p>
    <w:p w14:paraId="4BBF8343" w14:textId="77777777" w:rsidR="00A3134D" w:rsidRPr="00F67E31" w:rsidRDefault="00A3134D" w:rsidP="00F67E31">
      <w:pPr>
        <w:tabs>
          <w:tab w:val="left" w:pos="3410"/>
        </w:tabs>
        <w:spacing w:line="276" w:lineRule="auto"/>
        <w:ind w:firstLine="720"/>
        <w:contextualSpacing/>
        <w:jc w:val="both"/>
        <w:rPr>
          <w:rFonts w:ascii="Calibri" w:hAnsi="Calibri" w:cs="Calibri"/>
        </w:rPr>
      </w:pPr>
    </w:p>
    <w:p w14:paraId="0D1B7D48"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Στην Αθήνα, σήμερα, 29 Αυγούστου 2022, ημέρα Δευτέρα και ώρα 16.10΄,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w:t>
      </w:r>
      <w:r w:rsidRPr="00F67E31">
        <w:rPr>
          <w:rFonts w:ascii="Calibri" w:hAnsi="Calibri" w:cs="Calibri"/>
          <w:color w:val="000000"/>
          <w:shd w:val="clear" w:color="auto" w:fill="FFFFFF"/>
        </w:rPr>
        <w:t xml:space="preserve">επεξεργασία και εξέταση του σχεδίου νόμου του Υπουργείου Δικαιοσύνης  </w:t>
      </w:r>
      <w:r w:rsidRPr="00F67E31">
        <w:rPr>
          <w:rFonts w:ascii="Calibri" w:hAnsi="Calibri" w:cs="Calibri"/>
          <w:iCs/>
          <w:shd w:val="clear" w:color="auto" w:fill="FFFFFF"/>
        </w:rPr>
        <w:t>«</w:t>
      </w:r>
      <w:r w:rsidRPr="00F67E31">
        <w:rPr>
          <w:rFonts w:ascii="Calibri" w:hAnsi="Calibri" w:cs="Calibri"/>
          <w:bCs/>
          <w:spacing w:val="-15"/>
        </w:rPr>
        <w:t>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w:t>
      </w:r>
      <w:r w:rsidRPr="00F67E31">
        <w:rPr>
          <w:rFonts w:ascii="Calibri" w:hAnsi="Calibri" w:cs="Calibri"/>
          <w:bCs/>
          <w:spacing w:val="-15"/>
          <w:lang w:val="en-US"/>
        </w:rPr>
        <w:t>L</w:t>
      </w:r>
      <w:r w:rsidRPr="00F67E31">
        <w:rPr>
          <w:rFonts w:ascii="Calibri" w:hAnsi="Calibri" w:cs="Calibri"/>
          <w:bCs/>
          <w:spacing w:val="-15"/>
        </w:rPr>
        <w:t xml:space="preserve"> 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w:t>
      </w:r>
      <w:r w:rsidRPr="00F67E31">
        <w:rPr>
          <w:rFonts w:ascii="Calibri" w:hAnsi="Calibri" w:cs="Calibri"/>
          <w:bCs/>
          <w:spacing w:val="-15"/>
          <w:lang w:val="en-US"/>
        </w:rPr>
        <w:t>L</w:t>
      </w:r>
      <w:r w:rsidRPr="00F67E31">
        <w:rPr>
          <w:rFonts w:ascii="Calibri" w:hAnsi="Calibri" w:cs="Calibri"/>
          <w:bCs/>
          <w:spacing w:val="-15"/>
        </w:rPr>
        <w:t xml:space="preserve"> 136)</w:t>
      </w:r>
      <w:r w:rsidRPr="00F67E31">
        <w:rPr>
          <w:rFonts w:ascii="Calibri" w:hAnsi="Calibri" w:cs="Calibri"/>
        </w:rPr>
        <w:t>».</w:t>
      </w:r>
    </w:p>
    <w:p w14:paraId="72A1E1C2"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Στη συνεδρίαση παρέστησαν ο Υπουργός Δικαιοσύνης κ. Κωνσταντίνος Τσιάρας, καθώς και αρμόδιοι υπηρεσιακοί παράγοντες.</w:t>
      </w:r>
      <w:r w:rsidRPr="00F67E31">
        <w:rPr>
          <w:rFonts w:ascii="Calibri" w:hAnsi="Calibri" w:cs="Calibri"/>
        </w:rPr>
        <w:tab/>
      </w:r>
    </w:p>
    <w:p w14:paraId="475ECEEE" w14:textId="77777777" w:rsidR="00A3134D" w:rsidRPr="00F67E31" w:rsidRDefault="00A3134D" w:rsidP="00F67E31">
      <w:pPr>
        <w:tabs>
          <w:tab w:val="left" w:pos="142"/>
        </w:tabs>
        <w:spacing w:after="0" w:line="276" w:lineRule="auto"/>
        <w:contextualSpacing/>
        <w:jc w:val="both"/>
        <w:rPr>
          <w:rFonts w:ascii="Calibri" w:hAnsi="Calibri" w:cs="Calibri"/>
        </w:rPr>
      </w:pPr>
      <w:r w:rsidRPr="00F67E31">
        <w:rPr>
          <w:rFonts w:ascii="Calibri" w:hAnsi="Calibri" w:cs="Calibri"/>
        </w:rPr>
        <w:tab/>
      </w:r>
      <w:r w:rsidR="00A06550" w:rsidRPr="00F67E31">
        <w:rPr>
          <w:rFonts w:ascii="Calibri" w:hAnsi="Calibri" w:cs="Calibri"/>
        </w:rPr>
        <w:tab/>
      </w:r>
      <w:r w:rsidRPr="00F67E31">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A06550" w:rsidRPr="00F67E31">
        <w:rPr>
          <w:rFonts w:ascii="Calibri" w:hAnsi="Calibri" w:cs="Calibri"/>
        </w:rPr>
        <w:t xml:space="preserve">Αυγερινοπούλου Διονυσία – Θεοδώρα, Γκιουλέκας Κωνσταντίνος, Δαβάκης Αθανάσιος, Ζεμπίλης Αθανάσιος, Θεοχάρης </w:t>
      </w:r>
      <w:proofErr w:type="spellStart"/>
      <w:r w:rsidR="00A06550" w:rsidRPr="00F67E31">
        <w:rPr>
          <w:rFonts w:ascii="Calibri" w:hAnsi="Calibri" w:cs="Calibri"/>
        </w:rPr>
        <w:t>Θεοχάρης</w:t>
      </w:r>
      <w:proofErr w:type="spellEnd"/>
      <w:r w:rsidR="00A06550" w:rsidRPr="00F67E31">
        <w:rPr>
          <w:rFonts w:ascii="Calibri" w:hAnsi="Calibri" w:cs="Calibr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w:t>
      </w:r>
      <w:r w:rsidR="001B473F" w:rsidRPr="00F67E31">
        <w:rPr>
          <w:rFonts w:ascii="Calibri" w:hAnsi="Calibri" w:cs="Calibri"/>
        </w:rPr>
        <w:t>Δούνια Παναγιώτα (Νόνη)</w:t>
      </w:r>
      <w:r w:rsidR="00A06550" w:rsidRPr="00F67E31">
        <w:rPr>
          <w:rFonts w:ascii="Calibri" w:hAnsi="Calibri" w:cs="Calibri"/>
        </w:rPr>
        <w:t xml:space="preserve">,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sidR="001B473F" w:rsidRPr="00F67E31">
        <w:rPr>
          <w:rFonts w:ascii="Calibri" w:hAnsi="Calibri" w:cs="Calibri"/>
        </w:rPr>
        <w:t>Ελευθεριάδου Σουλτάνα</w:t>
      </w:r>
      <w:r w:rsidR="00A06550" w:rsidRPr="00F67E31">
        <w:rPr>
          <w:rFonts w:ascii="Calibri" w:hAnsi="Calibri" w:cs="Calibri"/>
        </w:rPr>
        <w:t>,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1B355941" w14:textId="77777777" w:rsidR="00A3134D" w:rsidRPr="00F67E31" w:rsidRDefault="00A3134D" w:rsidP="00F67E31">
      <w:pPr>
        <w:spacing w:after="0"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ΜΑΞΙΜΟΣ ΧΑΡΑΚΟΠΟΥΛΟΣ (Πρόεδρος της Επιτροπής):</w:t>
      </w:r>
      <w:r w:rsidRPr="00F67E31">
        <w:rPr>
          <w:rFonts w:ascii="Calibri" w:hAnsi="Calibri" w:cs="Calibri"/>
        </w:rPr>
        <w:t xml:space="preserve"> </w:t>
      </w:r>
      <w:r w:rsidRPr="00F67E31">
        <w:rPr>
          <w:rFonts w:ascii="Calibri" w:eastAsia="Times New Roman" w:hAnsi="Calibri" w:cs="Calibri"/>
          <w:color w:val="212529"/>
          <w:lang w:eastAsia="el-GR"/>
        </w:rPr>
        <w:t xml:space="preserve">Κυρίες και κύριοι συνάδελφοι, καλησπέρα. </w:t>
      </w:r>
    </w:p>
    <w:p w14:paraId="68ADCF74"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eastAsia="Times New Roman" w:hAnsi="Calibri" w:cs="Calibri"/>
          <w:lang w:eastAsia="el-GR"/>
        </w:rPr>
        <w:lastRenderedPageBreak/>
        <w:t xml:space="preserve">Αρχίζει η συνεδρίαση της Διαρκούς Επιτροπής Δημόσιας Διοίκησης, Δημόσιας Τάξης και Δικαιοσύνης με θέμα ημερήσιας </w:t>
      </w:r>
      <w:r w:rsidRPr="00F67E31">
        <w:rPr>
          <w:rFonts w:ascii="Calibri" w:hAnsi="Calibri" w:cs="Calibri"/>
        </w:rPr>
        <w:t>διάταξης</w:t>
      </w:r>
      <w:r w:rsidRPr="00F67E31">
        <w:rPr>
          <w:rFonts w:ascii="Calibri" w:eastAsia="Times New Roman" w:hAnsi="Calibri" w:cs="Calibri"/>
          <w:lang w:eastAsia="el-GR"/>
        </w:rPr>
        <w:t>:</w:t>
      </w:r>
      <w:r w:rsidRPr="00F67E31">
        <w:rPr>
          <w:rFonts w:ascii="Calibri" w:hAnsi="Calibri" w:cs="Calibri"/>
          <w:color w:val="000000"/>
          <w:shd w:val="clear" w:color="auto" w:fill="FFFFFF"/>
        </w:rPr>
        <w:t xml:space="preserve"> Επεξεργασία και εξέταση του σχεδίου νόμου του Υπουργείου Δικαιοσύνης  </w:t>
      </w:r>
      <w:r w:rsidRPr="00F67E31">
        <w:rPr>
          <w:rFonts w:ascii="Calibri" w:hAnsi="Calibri" w:cs="Calibri"/>
          <w:iCs/>
          <w:shd w:val="clear" w:color="auto" w:fill="FFFFFF"/>
        </w:rPr>
        <w:t>«</w:t>
      </w:r>
      <w:r w:rsidRPr="00F67E31">
        <w:rPr>
          <w:rFonts w:ascii="Calibri" w:hAnsi="Calibri" w:cs="Calibri"/>
          <w:bCs/>
          <w:spacing w:val="-15"/>
        </w:rPr>
        <w:t>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w:t>
      </w:r>
      <w:r w:rsidRPr="00F67E31">
        <w:rPr>
          <w:rFonts w:ascii="Calibri" w:hAnsi="Calibri" w:cs="Calibri"/>
          <w:bCs/>
          <w:spacing w:val="-15"/>
          <w:lang w:val="en-US"/>
        </w:rPr>
        <w:t>L</w:t>
      </w:r>
      <w:r w:rsidRPr="00F67E31">
        <w:rPr>
          <w:rFonts w:ascii="Calibri" w:hAnsi="Calibri" w:cs="Calibri"/>
          <w:bCs/>
          <w:spacing w:val="-15"/>
        </w:rPr>
        <w:t xml:space="preserve"> 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w:t>
      </w:r>
      <w:r w:rsidRPr="00F67E31">
        <w:rPr>
          <w:rFonts w:ascii="Calibri" w:hAnsi="Calibri" w:cs="Calibri"/>
          <w:bCs/>
          <w:spacing w:val="-15"/>
          <w:lang w:val="en-US"/>
        </w:rPr>
        <w:t>L</w:t>
      </w:r>
      <w:r w:rsidRPr="00F67E31">
        <w:rPr>
          <w:rFonts w:ascii="Calibri" w:hAnsi="Calibri" w:cs="Calibri"/>
          <w:bCs/>
          <w:spacing w:val="-15"/>
        </w:rPr>
        <w:t xml:space="preserve"> 136)</w:t>
      </w:r>
      <w:r w:rsidRPr="00F67E31">
        <w:rPr>
          <w:rFonts w:ascii="Calibri" w:hAnsi="Calibri" w:cs="Calibri"/>
        </w:rPr>
        <w:t>».</w:t>
      </w:r>
    </w:p>
    <w:p w14:paraId="6EFC81DC" w14:textId="77777777" w:rsidR="00A3134D" w:rsidRPr="00F67E31" w:rsidRDefault="00A3134D" w:rsidP="00F67E31">
      <w:pPr>
        <w:spacing w:after="0"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Για την οργάνωση των επόμενων συνεδριάσεων μας η πρόταση είναι την Τετάρτη 31 Αυγούστου και ώρα 10.00 να έχουμε την ακρόαση των εξωκοινοβουλευτικών φορέων, ακολούθως στις 12.00 την ίδια ημέρα, την Τετάρτη, δηλαδή, να  έχουμε την 3</w:t>
      </w:r>
      <w:r w:rsidRPr="00F67E31">
        <w:rPr>
          <w:rFonts w:ascii="Calibri" w:eastAsia="Times New Roman" w:hAnsi="Calibri" w:cs="Calibri"/>
          <w:color w:val="212529"/>
          <w:vertAlign w:val="superscript"/>
          <w:lang w:eastAsia="el-GR"/>
        </w:rPr>
        <w:t>η</w:t>
      </w:r>
      <w:r w:rsidRPr="00F67E31">
        <w:rPr>
          <w:rFonts w:ascii="Calibri" w:eastAsia="Times New Roman" w:hAnsi="Calibri" w:cs="Calibri"/>
          <w:color w:val="212529"/>
          <w:lang w:eastAsia="el-GR"/>
        </w:rPr>
        <w:t xml:space="preserve">  συνεδρίαση, τη συζήτηση επί των άρθρων και να ολοκληρώσουμε με τη β΄ ανάγνωση την Πέμπτη στις 10.00.</w:t>
      </w:r>
    </w:p>
    <w:p w14:paraId="680EC443" w14:textId="77777777" w:rsidR="00A3134D" w:rsidRPr="00F67E31" w:rsidRDefault="00A3134D" w:rsidP="00F67E31">
      <w:pPr>
        <w:spacing w:after="0"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Από τη στιγμή που συμφωνούμε να ρωτήσω τους Εισηγητές και Ειδικούς Αγορητές των κομμάτων για τους φορείς που προτίθενται να προτείνουν για την ακρόαση τους την Τετάρτη στις 10.00.</w:t>
      </w:r>
    </w:p>
    <w:p w14:paraId="198C3B8C" w14:textId="77777777" w:rsidR="00A3134D" w:rsidRPr="00F67E31" w:rsidRDefault="00A3134D" w:rsidP="00F67E31">
      <w:pPr>
        <w:spacing w:after="0"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Ο Εισηγητής της Πλειοψηφίας, ο κ . Αθανάσιος Ζεμπίλης έχει το</w:t>
      </w:r>
      <w:r w:rsidR="001B473F" w:rsidRPr="00F67E31">
        <w:rPr>
          <w:rFonts w:ascii="Calibri" w:eastAsia="Times New Roman" w:hAnsi="Calibri" w:cs="Calibri"/>
          <w:color w:val="212529"/>
          <w:lang w:eastAsia="el-GR"/>
        </w:rPr>
        <w:t>ν</w:t>
      </w:r>
      <w:r w:rsidRPr="00F67E31">
        <w:rPr>
          <w:rFonts w:ascii="Calibri" w:eastAsia="Times New Roman" w:hAnsi="Calibri" w:cs="Calibri"/>
          <w:color w:val="212529"/>
          <w:lang w:eastAsia="el-GR"/>
        </w:rPr>
        <w:t xml:space="preserve"> λόγο.</w:t>
      </w:r>
    </w:p>
    <w:p w14:paraId="33D53158"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eastAsia="Times New Roman" w:hAnsi="Calibri" w:cs="Calibri"/>
          <w:b/>
          <w:color w:val="212529"/>
          <w:lang w:eastAsia="el-GR"/>
        </w:rPr>
        <w:t xml:space="preserve">ΑΘΑΝΑΣΙΟΣ ΖΕΜΠΙΛΗΣ (Εισηγητής της Πλειοψηφίας): </w:t>
      </w:r>
      <w:r w:rsidRPr="00F67E31">
        <w:rPr>
          <w:rFonts w:ascii="Calibri" w:eastAsia="Times New Roman" w:hAnsi="Calibri" w:cs="Calibri"/>
          <w:color w:val="212529"/>
          <w:lang w:eastAsia="el-GR"/>
        </w:rPr>
        <w:t xml:space="preserve">Προτείνουμε την ‘Ένωση Δικαστών και Εισαγγελέων, την Ολομέλεια Δικηγορικών Συλλόγων Ελλάδος, την  Ένωση Αστικολόγων, τον Συνήγορο του Καταναλωτή, την  Ένωση Καταναλωτών «Η Ποιότητα της Ζωής», την  Πανελλήνια Ομοσπονδία Ενώσεων Καταναλωτών «Η Παρέμβαση». Επίσης, το Ινστιτούτο Καταναλωτών, ΙΝΚΑ, την Γενική Ομοσπονδία Καταναλωτών Ελλάδος, τον  Ελληνικό Σύνδεσμο Ηλεκτρονικού Εμπορίου (GRECA), την Ελληνική Συνομοσπονδία Εμπορίου και Επιχειρηματικότητας ΕΣΕΕ, τον Σύνδεσμο Επιχειρήσεων και Βιομηχανιών ΣΕΒ  τον Σύνδεσμο Επιχειρήσεων Λιανικής Πωλήσεως Ελλάδος ΣΕΛΠΕ και την Κεντρική Ένωση Επιμελητηρίων Ελλάδος. </w:t>
      </w:r>
    </w:p>
    <w:p w14:paraId="7EBBA46A"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ΜΑΞΙΜΟΣ ΧΑΡΑΚΟΠΟΥΛΟΣ</w:t>
      </w:r>
      <w:r w:rsidR="00926C53" w:rsidRPr="00F67E31">
        <w:rPr>
          <w:rFonts w:ascii="Calibri" w:hAnsi="Calibri" w:cs="Calibri"/>
          <w:b/>
        </w:rPr>
        <w:t xml:space="preserve"> </w:t>
      </w:r>
      <w:r w:rsidRPr="00F67E31">
        <w:rPr>
          <w:rFonts w:ascii="Calibri" w:hAnsi="Calibri" w:cs="Calibri"/>
          <w:b/>
        </w:rPr>
        <w:t>(Πρόεδρος της Επιτροπής):</w:t>
      </w:r>
      <w:r w:rsidRPr="00F67E31">
        <w:rPr>
          <w:rFonts w:ascii="Calibri" w:hAnsi="Calibri" w:cs="Calibri"/>
        </w:rPr>
        <w:t xml:space="preserve"> </w:t>
      </w:r>
      <w:r w:rsidR="001B473F" w:rsidRPr="00F67E31">
        <w:rPr>
          <w:rFonts w:ascii="Calibri" w:hAnsi="Calibri" w:cs="Calibri"/>
        </w:rPr>
        <w:t>Κ</w:t>
      </w:r>
      <w:r w:rsidRPr="00F67E31">
        <w:rPr>
          <w:rFonts w:ascii="Calibri" w:hAnsi="Calibri" w:cs="Calibri"/>
        </w:rPr>
        <w:t xml:space="preserve">ύριε Ζεμπίλη, </w:t>
      </w:r>
      <w:r w:rsidRPr="00F67E31">
        <w:rPr>
          <w:rFonts w:ascii="Calibri" w:eastAsia="Times New Roman" w:hAnsi="Calibri" w:cs="Calibri"/>
          <w:color w:val="212529"/>
          <w:lang w:eastAsia="el-GR"/>
        </w:rPr>
        <w:t xml:space="preserve">θα παρακαλούσα να μας τα δώσετε και γραπτώς και με τη σειρά που εσείς κρίνεται σκόπιμη την ιεράρχηση τους γιατί σύμφωνα με τον Κανονισμό 10 φορείς μπορούμε να καλέσουμε, οπότε για να βρούμε τον κοινό τόπο και με τα υπόλοιπα κόμματα, προκειμένου να υπάρχει μία στοιχειώδης σύνθεση των απόψεων. </w:t>
      </w:r>
    </w:p>
    <w:p w14:paraId="7F9F7B81"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Τον λόγο έχει η Εισηγήτρια της Μειοψηφίας, Βουλευτής της Αξιωματικής Αντιπολίτευσης, η κυρία Σουλτάνα Ελευθεριάδου. </w:t>
      </w:r>
    </w:p>
    <w:p w14:paraId="2451ED97"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ΣΟΥΛΤΑΝΑ ΕΛΕΥΘΕΡΙΑΔΟΥ</w:t>
      </w:r>
      <w:r w:rsidR="00926C53" w:rsidRPr="00F67E31">
        <w:rPr>
          <w:rFonts w:ascii="Calibri" w:hAnsi="Calibri" w:cs="Calibri"/>
          <w:b/>
        </w:rPr>
        <w:t xml:space="preserve"> </w:t>
      </w:r>
      <w:r w:rsidRPr="00F67E31">
        <w:rPr>
          <w:rFonts w:ascii="Calibri" w:hAnsi="Calibri" w:cs="Calibri"/>
          <w:b/>
        </w:rPr>
        <w:t>(Εισηγήτρια της Μειοψηφίας):</w:t>
      </w:r>
      <w:r w:rsidR="001B473F" w:rsidRPr="00F67E31">
        <w:rPr>
          <w:rFonts w:ascii="Calibri" w:hAnsi="Calibri" w:cs="Calibri"/>
          <w:b/>
        </w:rPr>
        <w:t xml:space="preserve"> </w:t>
      </w:r>
      <w:r w:rsidRPr="00F67E31">
        <w:rPr>
          <w:rFonts w:ascii="Calibri" w:hAnsi="Calibri" w:cs="Calibri"/>
        </w:rPr>
        <w:t xml:space="preserve">Κύριε Πρόεδρε, </w:t>
      </w:r>
      <w:r w:rsidRPr="00F67E31">
        <w:rPr>
          <w:rFonts w:ascii="Calibri" w:eastAsia="Times New Roman" w:hAnsi="Calibri" w:cs="Calibri"/>
          <w:color w:val="212529"/>
          <w:lang w:eastAsia="el-GR"/>
        </w:rPr>
        <w:t xml:space="preserve">εμείς προτείνουμε το Κέντρο Προστασίας Καταναλωτών, δεν θυμάμαι αν το είπε ο συνάδελφος, την Αρχή Προστασίας Δεδομένων Προσωπικού Χαρακτήρα, την ΓΣΕΒΕΕ και τον Δικηγορικό Σύλλογο Ένωση Αστικολόγων,  τα είπε και ο συνάδελφος και την Ένωση Εισαγγελέων και Δικαστών. Επομένως, το Κέντρο Προστασίας Καταναλωτών, την Αρχή Προστασίας Δεδομένων Προσωπικού Χαρακτήρα και  τη ΓΣΕΒΕΕ. </w:t>
      </w:r>
    </w:p>
    <w:p w14:paraId="761478B8"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ΜΑΞΙΜΟΣ ΧΑΡΑΚΟΠΟΥΛΟΣ</w:t>
      </w:r>
      <w:r w:rsidR="00926C53" w:rsidRPr="00F67E31">
        <w:rPr>
          <w:rFonts w:ascii="Calibri" w:hAnsi="Calibri" w:cs="Calibri"/>
          <w:b/>
        </w:rPr>
        <w:t xml:space="preserve"> </w:t>
      </w:r>
      <w:r w:rsidRPr="00F67E31">
        <w:rPr>
          <w:rFonts w:ascii="Calibri" w:hAnsi="Calibri" w:cs="Calibri"/>
          <w:b/>
        </w:rPr>
        <w:t>(Πρόεδρος της Επιτροπής):</w:t>
      </w:r>
      <w:r w:rsidRPr="00F67E31">
        <w:rPr>
          <w:rFonts w:ascii="Calibri" w:hAnsi="Calibri" w:cs="Calibri"/>
        </w:rPr>
        <w:t xml:space="preserve"> </w:t>
      </w:r>
      <w:r w:rsidR="001B473F" w:rsidRPr="00F67E31">
        <w:rPr>
          <w:rFonts w:ascii="Calibri" w:hAnsi="Calibri" w:cs="Calibri"/>
        </w:rPr>
        <w:t>Κ</w:t>
      </w:r>
      <w:r w:rsidRPr="00F67E31">
        <w:rPr>
          <w:rFonts w:ascii="Calibri" w:eastAsia="Times New Roman" w:hAnsi="Calibri" w:cs="Calibri"/>
          <w:color w:val="212529"/>
          <w:lang w:eastAsia="el-GR"/>
        </w:rPr>
        <w:t xml:space="preserve">υρία  Ελευθεριάδου, θα παρακαλούσα να τα έχουμε και γραπτώς. </w:t>
      </w:r>
    </w:p>
    <w:p w14:paraId="0A6813E6"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Τον λόγο έχει η Ειδική Αγορήτρια του Κινήματος Αλλαγής, η συνάδελφος κυρία Νάντια Γιαννακοπούλου, για τους φορείς. </w:t>
      </w:r>
    </w:p>
    <w:p w14:paraId="55D00524"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ΚΩΝΣΤΑΝΤΙΝΑ</w:t>
      </w:r>
      <w:r w:rsidR="00A34FE9" w:rsidRPr="00F67E31">
        <w:rPr>
          <w:rFonts w:ascii="Calibri" w:hAnsi="Calibri" w:cs="Calibri"/>
          <w:b/>
        </w:rPr>
        <w:t xml:space="preserve"> </w:t>
      </w:r>
      <w:r w:rsidRPr="00F67E31">
        <w:rPr>
          <w:rFonts w:ascii="Calibri" w:hAnsi="Calibri" w:cs="Calibri"/>
          <w:b/>
        </w:rPr>
        <w:t>(ΝΑΝΤΙΑ)</w:t>
      </w:r>
      <w:r w:rsidR="00A34FE9" w:rsidRPr="00F67E31">
        <w:rPr>
          <w:rFonts w:ascii="Calibri" w:hAnsi="Calibri" w:cs="Calibri"/>
          <w:b/>
        </w:rPr>
        <w:t xml:space="preserve"> </w:t>
      </w:r>
      <w:r w:rsidRPr="00F67E31">
        <w:rPr>
          <w:rFonts w:ascii="Calibri" w:hAnsi="Calibri" w:cs="Calibri"/>
          <w:b/>
        </w:rPr>
        <w:t>ΓΙΑΝΝΑΚΟΠΟΥΛΟΥ</w:t>
      </w:r>
      <w:r w:rsidR="001B473F" w:rsidRPr="00F67E31">
        <w:rPr>
          <w:rFonts w:ascii="Calibri" w:hAnsi="Calibri" w:cs="Calibri"/>
          <w:b/>
        </w:rPr>
        <w:t xml:space="preserve"> </w:t>
      </w:r>
      <w:r w:rsidRPr="00F67E31">
        <w:rPr>
          <w:rFonts w:ascii="Calibri" w:hAnsi="Calibri" w:cs="Calibri"/>
          <w:b/>
        </w:rPr>
        <w:t>(Ειδική Αγορήτρια του Κινήματος Αλλαγής):</w:t>
      </w:r>
      <w:r w:rsidRPr="00F67E31">
        <w:rPr>
          <w:rFonts w:ascii="Calibri" w:hAnsi="Calibri" w:cs="Calibri"/>
        </w:rPr>
        <w:t xml:space="preserve"> Κύριε Πρόεδρε, </w:t>
      </w:r>
      <w:r w:rsidRPr="00F67E31">
        <w:rPr>
          <w:rFonts w:ascii="Calibri" w:eastAsia="Times New Roman" w:hAnsi="Calibri" w:cs="Calibri"/>
          <w:color w:val="212529"/>
          <w:lang w:eastAsia="el-GR"/>
        </w:rPr>
        <w:t xml:space="preserve">την Ένωση Καταναλωτών </w:t>
      </w:r>
      <w:r w:rsidR="001B473F" w:rsidRPr="00F67E31">
        <w:rPr>
          <w:rFonts w:ascii="Calibri" w:eastAsia="Times New Roman" w:hAnsi="Calibri" w:cs="Calibri"/>
          <w:color w:val="212529"/>
          <w:lang w:eastAsia="el-GR"/>
        </w:rPr>
        <w:t>(</w:t>
      </w:r>
      <w:r w:rsidRPr="00F67E31">
        <w:rPr>
          <w:rFonts w:ascii="Calibri" w:eastAsia="Times New Roman" w:hAnsi="Calibri" w:cs="Calibri"/>
          <w:color w:val="212529"/>
          <w:lang w:eastAsia="el-GR"/>
        </w:rPr>
        <w:t>ΕΚΠΟΙΖΩ</w:t>
      </w:r>
      <w:r w:rsidR="001B473F" w:rsidRPr="00F67E31">
        <w:rPr>
          <w:rFonts w:ascii="Calibri" w:eastAsia="Times New Roman" w:hAnsi="Calibri" w:cs="Calibri"/>
          <w:color w:val="212529"/>
          <w:lang w:eastAsia="el-GR"/>
        </w:rPr>
        <w:t>)</w:t>
      </w:r>
      <w:r w:rsidRPr="00F67E31">
        <w:rPr>
          <w:rFonts w:ascii="Calibri" w:eastAsia="Times New Roman" w:hAnsi="Calibri" w:cs="Calibri"/>
          <w:color w:val="212529"/>
          <w:lang w:eastAsia="el-GR"/>
        </w:rPr>
        <w:t xml:space="preserve">, τον Συνήγορο του Καταναλωτή, την Ολομέλεια των Δικηγορικών Συλλόγων Ελλάδος, την Ένωση Αστικολόγων και την Αρχή Προστασίας Δεδομένων Προσωπικού Χαρακτήρα. </w:t>
      </w:r>
    </w:p>
    <w:p w14:paraId="286224D3" w14:textId="77777777" w:rsidR="00A3134D" w:rsidRPr="00F67E31" w:rsidRDefault="00A3134D" w:rsidP="00F67E31">
      <w:pPr>
        <w:spacing w:line="276" w:lineRule="auto"/>
        <w:ind w:firstLine="720"/>
        <w:contextualSpacing/>
        <w:jc w:val="both"/>
        <w:rPr>
          <w:rFonts w:ascii="Calibri" w:hAnsi="Calibri" w:cs="Calibri"/>
          <w:b/>
        </w:rPr>
      </w:pPr>
      <w:r w:rsidRPr="00F67E31">
        <w:rPr>
          <w:rFonts w:ascii="Calibri" w:hAnsi="Calibri" w:cs="Calibri"/>
          <w:b/>
        </w:rPr>
        <w:t>ΜΑΞΙΜΟΣ ΧΑΡΑΚΟΠΟΥΛΟΣ</w:t>
      </w:r>
      <w:r w:rsidR="001B473F" w:rsidRPr="00F67E31">
        <w:rPr>
          <w:rFonts w:ascii="Calibri" w:hAnsi="Calibri" w:cs="Calibri"/>
          <w:b/>
        </w:rPr>
        <w:t xml:space="preserve"> </w:t>
      </w:r>
      <w:r w:rsidRPr="00F67E31">
        <w:rPr>
          <w:rFonts w:ascii="Calibri" w:hAnsi="Calibri" w:cs="Calibri"/>
          <w:b/>
        </w:rPr>
        <w:t xml:space="preserve">(Πρόεδρος της Επιτροπής): </w:t>
      </w:r>
      <w:r w:rsidRPr="00F67E31">
        <w:rPr>
          <w:rFonts w:ascii="Calibri" w:eastAsia="Times New Roman" w:hAnsi="Calibri" w:cs="Calibri"/>
          <w:color w:val="212529"/>
          <w:lang w:eastAsia="el-GR"/>
        </w:rPr>
        <w:t xml:space="preserve">Η Ειδική Αγορήτρια του Κομμουνιστικού Κόμματος Ελλάδος, η κυρία Μαρία Κομνηνάκα, είναι στην Ολομέλεια αυτή τη στιγμή στη συζήτηση της πρότασης για τη σύσταση Εξεταστικής Επιτροπής, οπότε θα ακούσουμε τις προτάσεις της στη συνέχεια και θα τις ζητήσουμε και γραπτά. </w:t>
      </w:r>
    </w:p>
    <w:p w14:paraId="582B77F6"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Τον λόγο έχει ο  Ειδικός Αγορητής της Ελληνικής Λύσης,  ο κ. Κωνσταντίνος Χήτας.</w:t>
      </w:r>
    </w:p>
    <w:p w14:paraId="16A5F2E2"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b/>
        </w:rPr>
        <w:t>ΚΩΝΣΤΑΝΤΙΝΟΣ ΧΗΤΑΣ</w:t>
      </w:r>
      <w:r w:rsidR="00926C53" w:rsidRPr="00F67E31">
        <w:rPr>
          <w:rFonts w:ascii="Calibri" w:hAnsi="Calibri" w:cs="Calibri"/>
          <w:b/>
        </w:rPr>
        <w:t xml:space="preserve"> </w:t>
      </w:r>
      <w:r w:rsidRPr="00F67E31">
        <w:rPr>
          <w:rFonts w:ascii="Calibri" w:hAnsi="Calibri" w:cs="Calibri"/>
          <w:b/>
        </w:rPr>
        <w:t>(Ειδικός Αγορητής της Ελληνικής Λύσης</w:t>
      </w:r>
      <w:r w:rsidR="001B473F" w:rsidRPr="00F67E31">
        <w:rPr>
          <w:rFonts w:ascii="Calibri" w:hAnsi="Calibri" w:cs="Calibri"/>
          <w:b/>
        </w:rPr>
        <w:t xml:space="preserve"> – ΚΥΡΙΑΚΟΣ ΒΕΛΟΠΟΥΛΟΣ</w:t>
      </w:r>
      <w:r w:rsidRPr="00F67E31">
        <w:rPr>
          <w:rFonts w:ascii="Calibri" w:hAnsi="Calibri" w:cs="Calibri"/>
          <w:b/>
        </w:rPr>
        <w:t>):</w:t>
      </w:r>
      <w:r w:rsidRPr="00F67E31">
        <w:rPr>
          <w:rFonts w:ascii="Calibri" w:hAnsi="Calibri" w:cs="Calibri"/>
        </w:rPr>
        <w:t xml:space="preserve"> Κύριε Πρόεδρε, έχουμε καλυφθεί.</w:t>
      </w:r>
    </w:p>
    <w:p w14:paraId="77638BC2" w14:textId="77777777" w:rsidR="00A3134D" w:rsidRPr="00F67E31" w:rsidRDefault="00A3134D" w:rsidP="00F67E31">
      <w:pPr>
        <w:spacing w:line="276" w:lineRule="auto"/>
        <w:contextualSpacing/>
        <w:jc w:val="both"/>
        <w:rPr>
          <w:rFonts w:ascii="Calibri" w:eastAsia="Times New Roman" w:hAnsi="Calibri" w:cs="Calibri"/>
          <w:color w:val="212529"/>
          <w:lang w:eastAsia="el-GR"/>
        </w:rPr>
      </w:pPr>
      <w:r w:rsidRPr="00F67E31">
        <w:rPr>
          <w:rFonts w:ascii="Calibri" w:hAnsi="Calibri" w:cs="Calibri"/>
        </w:rPr>
        <w:t xml:space="preserve">               </w:t>
      </w:r>
      <w:r w:rsidRPr="00F67E31">
        <w:rPr>
          <w:rFonts w:ascii="Calibri" w:hAnsi="Calibri" w:cs="Calibri"/>
          <w:b/>
        </w:rPr>
        <w:t>ΜΑΞΙΜΟΣ ΧΑΡΑΚΟΠΟΥΛΟΣ</w:t>
      </w:r>
      <w:r w:rsidR="00926C53" w:rsidRPr="00F67E31">
        <w:rPr>
          <w:rFonts w:ascii="Calibri" w:hAnsi="Calibri" w:cs="Calibri"/>
          <w:b/>
        </w:rPr>
        <w:t xml:space="preserve"> </w:t>
      </w:r>
      <w:r w:rsidRPr="00F67E31">
        <w:rPr>
          <w:rFonts w:ascii="Calibri" w:hAnsi="Calibri" w:cs="Calibri"/>
          <w:b/>
        </w:rPr>
        <w:t>(Πρόεδρος της Επιτροπής):</w:t>
      </w:r>
      <w:r w:rsidRPr="00F67E31">
        <w:rPr>
          <w:rFonts w:ascii="Calibri" w:hAnsi="Calibri" w:cs="Calibri"/>
        </w:rPr>
        <w:t xml:space="preserve"> </w:t>
      </w:r>
      <w:r w:rsidRPr="00F67E31">
        <w:rPr>
          <w:rFonts w:ascii="Calibri" w:eastAsia="Times New Roman" w:hAnsi="Calibri" w:cs="Calibri"/>
          <w:color w:val="212529"/>
          <w:lang w:eastAsia="el-GR"/>
        </w:rPr>
        <w:t>Τον λόγο έχει η  Ειδική Αγορήτρια του ΜέΡΑ25, η κυρία Φωτεινή Μπακαδήμα.</w:t>
      </w:r>
    </w:p>
    <w:p w14:paraId="40F59281" w14:textId="77777777" w:rsidR="00A3134D" w:rsidRPr="00F67E31" w:rsidRDefault="00A3134D" w:rsidP="00F67E31">
      <w:pPr>
        <w:spacing w:line="276" w:lineRule="auto"/>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 </w:t>
      </w:r>
      <w:r w:rsidRPr="00F67E31">
        <w:rPr>
          <w:rFonts w:ascii="Calibri" w:hAnsi="Calibri" w:cs="Calibri"/>
        </w:rPr>
        <w:t xml:space="preserve">             </w:t>
      </w:r>
      <w:r w:rsidRPr="00F67E31">
        <w:rPr>
          <w:rFonts w:ascii="Calibri" w:hAnsi="Calibri" w:cs="Calibri"/>
          <w:b/>
        </w:rPr>
        <w:t>ΦΩΤΕΙΝΗ ΜΠΑΚΑΔΗΜΑ</w:t>
      </w:r>
      <w:r w:rsidR="001B473F" w:rsidRPr="00F67E31">
        <w:rPr>
          <w:rFonts w:ascii="Calibri" w:hAnsi="Calibri" w:cs="Calibri"/>
          <w:b/>
        </w:rPr>
        <w:t xml:space="preserve"> </w:t>
      </w:r>
      <w:r w:rsidRPr="00F67E31">
        <w:rPr>
          <w:rFonts w:ascii="Calibri" w:hAnsi="Calibri" w:cs="Calibri"/>
          <w:b/>
        </w:rPr>
        <w:t>(Ειδική Αγορήτρια του ΜέΡΑ25):</w:t>
      </w:r>
      <w:r w:rsidRPr="00F67E31">
        <w:rPr>
          <w:rFonts w:ascii="Calibri" w:hAnsi="Calibri" w:cs="Calibri"/>
        </w:rPr>
        <w:t xml:space="preserve"> Κύριε Πρόεδρε, και εμείς </w:t>
      </w:r>
      <w:r w:rsidRPr="00F67E31">
        <w:rPr>
          <w:rFonts w:ascii="Calibri" w:eastAsia="Times New Roman" w:hAnsi="Calibri" w:cs="Calibri"/>
          <w:color w:val="212529"/>
          <w:lang w:eastAsia="el-GR"/>
        </w:rPr>
        <w:t>έχουμε καλυφθεί.</w:t>
      </w:r>
    </w:p>
    <w:p w14:paraId="2802309D"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ΜΑΞΙΜΟΣ ΧΑΡΑΚΟΠΟΥΛΟΣ</w:t>
      </w:r>
      <w:r w:rsidR="001B473F" w:rsidRPr="00F67E31">
        <w:rPr>
          <w:rFonts w:ascii="Calibri" w:hAnsi="Calibri" w:cs="Calibri"/>
          <w:b/>
        </w:rPr>
        <w:t xml:space="preserve"> </w:t>
      </w:r>
      <w:r w:rsidRPr="00F67E31">
        <w:rPr>
          <w:rFonts w:ascii="Calibri" w:hAnsi="Calibri" w:cs="Calibri"/>
          <w:b/>
        </w:rPr>
        <w:t>(Πρόεδρος της Επιτροπής):</w:t>
      </w:r>
      <w:r w:rsidRPr="00F67E31">
        <w:rPr>
          <w:rFonts w:ascii="Calibri" w:eastAsia="Times New Roman" w:hAnsi="Calibri" w:cs="Calibri"/>
          <w:color w:val="212529"/>
          <w:lang w:eastAsia="el-GR"/>
        </w:rPr>
        <w:t xml:space="preserve"> Συνεπώς, εισερχόμαστε στην επί της αρχής συζήτηση του νομοσχεδίου, εκτός και αν ο Υπουργός Δικαιοσύνης, ο κ. Τσιάρας θέλει να κάνει κάποια δήλωση. </w:t>
      </w:r>
    </w:p>
    <w:p w14:paraId="770FB107"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b/>
          <w:color w:val="212529"/>
          <w:lang w:eastAsia="el-GR"/>
        </w:rPr>
        <w:t>ΚΩΝΣΤΑΝΤΙΝΟΣ ΤΣΙΑΡΑΣ</w:t>
      </w:r>
      <w:r w:rsidR="001B473F" w:rsidRPr="00F67E31">
        <w:rPr>
          <w:rFonts w:ascii="Calibri" w:eastAsia="Times New Roman" w:hAnsi="Calibri" w:cs="Calibri"/>
          <w:b/>
          <w:color w:val="212529"/>
          <w:lang w:eastAsia="el-GR"/>
        </w:rPr>
        <w:t xml:space="preserve"> </w:t>
      </w:r>
      <w:r w:rsidRPr="00F67E31">
        <w:rPr>
          <w:rFonts w:ascii="Calibri" w:eastAsia="Times New Roman" w:hAnsi="Calibri" w:cs="Calibri"/>
          <w:b/>
          <w:color w:val="212529"/>
          <w:lang w:eastAsia="el-GR"/>
        </w:rPr>
        <w:t>(Υπουργός Δικαιοσύνης):</w:t>
      </w:r>
      <w:r w:rsidRPr="00F67E31">
        <w:rPr>
          <w:rFonts w:ascii="Calibri" w:eastAsia="Times New Roman" w:hAnsi="Calibri" w:cs="Calibri"/>
          <w:color w:val="212529"/>
          <w:lang w:eastAsia="el-GR"/>
        </w:rPr>
        <w:t xml:space="preserve"> Όχι, κ</w:t>
      </w:r>
      <w:r w:rsidR="001B473F" w:rsidRPr="00F67E31">
        <w:rPr>
          <w:rFonts w:ascii="Calibri" w:eastAsia="Times New Roman" w:hAnsi="Calibri" w:cs="Calibri"/>
          <w:color w:val="212529"/>
          <w:lang w:eastAsia="el-GR"/>
        </w:rPr>
        <w:t xml:space="preserve">. </w:t>
      </w:r>
      <w:r w:rsidRPr="00F67E31">
        <w:rPr>
          <w:rFonts w:ascii="Calibri" w:eastAsia="Times New Roman" w:hAnsi="Calibri" w:cs="Calibri"/>
          <w:color w:val="212529"/>
          <w:lang w:eastAsia="el-GR"/>
        </w:rPr>
        <w:t>Πρόεδρε.</w:t>
      </w:r>
    </w:p>
    <w:p w14:paraId="30074A03"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ΜΑΞΙΜΟΣ ΧΑΡΑΚΟΠΟΥΛΟΣ</w:t>
      </w:r>
      <w:r w:rsidR="001B473F" w:rsidRPr="00F67E31">
        <w:rPr>
          <w:rFonts w:ascii="Calibri" w:hAnsi="Calibri" w:cs="Calibri"/>
          <w:b/>
        </w:rPr>
        <w:t xml:space="preserve"> </w:t>
      </w:r>
      <w:r w:rsidRPr="00F67E31">
        <w:rPr>
          <w:rFonts w:ascii="Calibri" w:hAnsi="Calibri" w:cs="Calibri"/>
          <w:b/>
        </w:rPr>
        <w:t>(Πρόεδρος της Επιτροπής):</w:t>
      </w:r>
      <w:r w:rsidRPr="00F67E31">
        <w:rPr>
          <w:rFonts w:ascii="Calibri" w:eastAsia="Times New Roman" w:hAnsi="Calibri" w:cs="Calibri"/>
          <w:color w:val="212529"/>
          <w:lang w:eastAsia="el-GR"/>
        </w:rPr>
        <w:t xml:space="preserve"> Ωραία. Να καλέσω τότε στο βήμα τον Εισηγητή της Πλειοψηφίας, τον κύριο Αθανάσιο Ζεμπίλη, για να αναπτύξει επί της αρχής τις θέσεις της Νέας Δημοκρατίας επί του νομοσχεδίου. </w:t>
      </w:r>
    </w:p>
    <w:p w14:paraId="22AF214B"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hAnsi="Calibri" w:cs="Calibri"/>
          <w:b/>
        </w:rPr>
        <w:t>ΑΘΑΝΑΣΙΟΣ ΖΕΜΠΙΛΗΣ</w:t>
      </w:r>
      <w:r w:rsidR="001B473F" w:rsidRPr="00F67E31">
        <w:rPr>
          <w:rFonts w:ascii="Calibri" w:hAnsi="Calibri" w:cs="Calibri"/>
          <w:b/>
        </w:rPr>
        <w:t xml:space="preserve"> </w:t>
      </w:r>
      <w:r w:rsidRPr="00F67E31">
        <w:rPr>
          <w:rFonts w:ascii="Calibri" w:hAnsi="Calibri" w:cs="Calibri"/>
          <w:b/>
        </w:rPr>
        <w:t>(Εισηγητής της Πλειοψηφίας):</w:t>
      </w:r>
      <w:r w:rsidRPr="00F67E31">
        <w:rPr>
          <w:rFonts w:ascii="Calibri" w:hAnsi="Calibri" w:cs="Calibri"/>
        </w:rPr>
        <w:t xml:space="preserve"> Κύριε Πρόεδρε, </w:t>
      </w:r>
      <w:r w:rsidRPr="00F67E31">
        <w:rPr>
          <w:rFonts w:ascii="Calibri" w:eastAsia="Times New Roman" w:hAnsi="Calibri" w:cs="Calibri"/>
          <w:color w:val="212529"/>
          <w:lang w:eastAsia="el-GR"/>
        </w:rPr>
        <w:t xml:space="preserve">κύριε Υπουργέ, κυρίες και κύριοι συνάδελφοι, με το παρόν σχέδιο νόμου η εθνική νομοθεσία εναρμονίζεται με την Οδηγία/770 του 2019 σχετικά με ορισμένες πτυχές που αφορούν τις συμβάσεις για την προμήθεια ψηφιακού περιεχομένου και ψηφιακών υπηρεσιών και την Οδηγία/771 του ίδιου χρόνου σχετικά με τις πωλήσεις και τις εγγυήσεις καταναλωτικών αγαθών. Το πεδίο αυτό της δεύτερης Οδηγίας επιχείρησε μερικώς να ρυθμίσει κατά το παρελθόν η Οδηγία/44 του 1999, η οποία ενσωματώθηκε στην ελληνική νομοθεσία με το νόμο 3043 του 2002, ο οποίος επέφερε ουσιώδεις τροποποιήσεις στις διατάξεις των άρθρων 534 έως 572 του Αστικού Κώδικα. Έτσι η εν θέματι  νομοθετική παρέμβαση συνιστά βελτίωση και συνέχεια του νόμου  3043 το 2002. </w:t>
      </w:r>
    </w:p>
    <w:p w14:paraId="339D09AC"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Οι ανωτέρω Οδηγίες συγκροτούν ένα ενιαίο συστηματικό σύνολο λειτουργικά εναρμονισμένο στενά συνδεδεμένο και αλληλοσυμπληρούμενο, που διαπνέεται από συναφή νομοθετική σύλληψη. Σε αυτή την περίπτωση ο Ευρωπαίος νομοθέτης επέλεξε το μοντέλο της μέγιστης ή πλήρους εναρμόνισης, καθώς σύμφωνα με το άρθρο 4 αμφοτέρων των Οδηγιών, τα κράτη μέλη δεν διατηρούν ούτε θεσπίζουν διατάξεις στην εθνική τους νομοθεσία που παρεκκλίνουν από εκείνες που καθορίζονται στην παρούσα Οδηγία. Με τον τρόπο αυτό η Ευρωπαϊκή Ένωση επιχειρεί να απαντήσει στις προκλήσεις που δημιουργούν η ψηφιακή οικονομία και η τεχνολογία στο δίκαιο των συμβάσεων και της πώλησης αγαθών. </w:t>
      </w:r>
    </w:p>
    <w:p w14:paraId="2A88D3A4"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Η συγκεκριμένη επιλογή αντανακλά τους βασικούς στόχους της Ένωσης που είναι ανάμεσα σε άλλους: </w:t>
      </w:r>
    </w:p>
    <w:p w14:paraId="5E2C1158"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Α. Η ταχύτερη ανάπτυξη της ψηφιακής ενιαίας αγοράς προς όφελος τόσο των καταναλωτών όσο και των επιχειρήσεων. </w:t>
      </w:r>
    </w:p>
    <w:p w14:paraId="5BA243D8"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Β. Η εξάλειψη των βασικών φραγμών που σχετίζονται με το δίκαιο των συμβάσεων και παρεμποδίζουν τις διασυνοριακές συναλλαγές και είναι βέβαιο ότι οι ενιαίοι κανόνες θα μειώσουν την αβεβαιότητα που αντιμετωπίζουν οι επιχειρήσεις και οι καταναλωτές λόγω της πολυπλοκότητας του νομικού πλαισίου και των διαφορών στο δίκαιο των συμβάσεων των κρατών μελών. </w:t>
      </w:r>
    </w:p>
    <w:p w14:paraId="5E8598D8"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Γ΄. Η αποκατάσταση της εμπιστοσύνης των καταναλωτών με τον καθορισμό ενιαίων κανόνων και δ΄ ο περιορισμός των περιπτώσεων του αθέμιτου ανταγωνισμού εξαιτίας των μεγάλων αποκλίσεων στους εθνικούς κανόνες των κρατών - μελών που αποτελεί εμπόδιο για την εύρυθμη λειτουργία της ενιαίας αγοράς.</w:t>
      </w:r>
    </w:p>
    <w:p w14:paraId="46457A33"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Σύμφωνα με το πνεύμα των διατάξεων για να εδραιωθεί μία νέα πραγματική ψηφιακή αγορά, χρειάζεται ένα ενιαίο σύνολο κανόνων που θα μπορούσε να επιφέρει ασφάλεια δικαίου και ως εκ τούτου να βοηθήσει τις επιχειρήσεις να επεκτείνουν τις δραστηριότητές τους σε ξένες αγορές και παράλληλα να αποκαταστήσει την εμπιστοσύνη των καταναλωτών στα οφέλη της ενιαίας ψηφιακής αγοράς.</w:t>
      </w:r>
    </w:p>
    <w:p w14:paraId="726DC74C"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Επίσης, οι εναρμονισμένοι κανόνες για τα ψηφιακά προϊόντα και υπηρεσίες θα μειώσουν το κόστος για τους εμπόρους και θα τους ενθαρρύνουν να επεκταθούν πέραν των συνόρων, καθώς δεν θα αντιμετωπίζουν πλέον διαφορές στο δίκαιο των συμβάσεων σε κάθε χώρα της Ευρωπαϊκής Ένωσης όπου επιθυμούν να πραγματοποιούν πωλήσεις. Από την άλλη πλευρά, οι καταναλωτές θα γνωρίζουν τι μπορούν να αναμένουν όταν αγοράζουν ψηφιακά αγαθά μέσω διαδικτύου και ποια είναι τα δικαιώματά τους σε περίπτωση που το προϊόν είναι ελαττωματικό.</w:t>
      </w:r>
    </w:p>
    <w:p w14:paraId="7883A777"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Εν προκειμένω, το παρόν σχέδιο νόμου συνιστά όχι μια τυπική αλλά μια δημιουργική μεταφορά της ενωσιακής νομοθεσίας στο ελληνικό δίκαιο, όχι μόνο λογοτεχνικά αλλά και επί της ουσίας. Ειδικότερα στο μέρος </w:t>
      </w:r>
      <w:r w:rsidR="00A34FE9" w:rsidRPr="00F67E31">
        <w:rPr>
          <w:rFonts w:ascii="Calibri" w:hAnsi="Calibri" w:cs="Calibri"/>
        </w:rPr>
        <w:t>Α</w:t>
      </w:r>
      <w:r w:rsidRPr="00F67E31">
        <w:rPr>
          <w:rFonts w:ascii="Calibri" w:hAnsi="Calibri" w:cs="Calibri"/>
        </w:rPr>
        <w:t>΄ του παρόντος προσδιορίζεται ο σκοπός του νόμου που συνίσταται στη προσαρμογή του ιδιωτικού δικαίου στις απαιτήσεις των σύγχρονων συναλλαγών, με αντικείμενο την παροχή ψηφιακού περιεχομένου και ψηφιακών υπηρεσιών, καθώς και στην επικαιροποίηση του δικαίου της πώλησης του αστικού κώδικα, όσον αφορά στην ψηφιακή διάσταση των οικείων συμβάσεων.</w:t>
      </w:r>
    </w:p>
    <w:p w14:paraId="6DBC7FFB"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Το μέρος </w:t>
      </w:r>
      <w:r w:rsidR="00A34FE9" w:rsidRPr="00F67E31">
        <w:rPr>
          <w:rFonts w:ascii="Calibri" w:hAnsi="Calibri" w:cs="Calibri"/>
        </w:rPr>
        <w:t>Β</w:t>
      </w:r>
      <w:r w:rsidRPr="00F67E31">
        <w:rPr>
          <w:rFonts w:ascii="Calibri" w:hAnsi="Calibri" w:cs="Calibri"/>
        </w:rPr>
        <w:t xml:space="preserve">΄ του παρόντος σχεδίου νόμου εστιάζει στην ενσωμάτωση της Οδηγίας 770, που αφορά την εδραιωμένη Σύμβαση Παροχής Ψηφιακού Περιεχομένου ή Ψηφιακής Υπηρεσίας. Η νέα νομοθεσία καλύπτει </w:t>
      </w:r>
      <w:proofErr w:type="spellStart"/>
      <w:r w:rsidRPr="00F67E31">
        <w:rPr>
          <w:rFonts w:ascii="Calibri" w:hAnsi="Calibri" w:cs="Calibri"/>
        </w:rPr>
        <w:t>κατ</w:t>
      </w:r>
      <w:proofErr w:type="spellEnd"/>
      <w:r w:rsidR="00A34FE9" w:rsidRPr="00F67E31">
        <w:rPr>
          <w:rFonts w:ascii="Calibri" w:hAnsi="Calibri" w:cs="Calibri"/>
        </w:rPr>
        <w:t>΄</w:t>
      </w:r>
      <w:r w:rsidRPr="00F67E31">
        <w:rPr>
          <w:rFonts w:ascii="Calibri" w:hAnsi="Calibri" w:cs="Calibri"/>
        </w:rPr>
        <w:t xml:space="preserve"> αυτόν τον τρόπο ένα κενό στο δίκαιο και μια γνήσια ρυθμιστική ανάγκη. Η  ενσωμάτωση δεν ήταν νομοτεχνικά εφικτό να γίνει στον αστικό κώδικα ως προς το τμήμα αυτό και έτσι το παρόν νομοθέτημα θα ισχύσει ως ειδικός αστικός νόμος που θα έχει γενικό πεδίο εφαρμογής ως προς τα δικαιώματα, τόσο για τους καταναλωτές όσο και για τους επαγγελματίες και τις επιχειρήσεις. </w:t>
      </w:r>
    </w:p>
    <w:p w14:paraId="2917ACA3"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Πιο συγκεκριμένα, αναφορικά με τις διατάξεις που ενσωματώνουν την πρώτη Οδηγία </w:t>
      </w:r>
      <w:proofErr w:type="spellStart"/>
      <w:r w:rsidRPr="00F67E31">
        <w:rPr>
          <w:rFonts w:ascii="Calibri" w:hAnsi="Calibri" w:cs="Calibri"/>
          <w:color w:val="212529"/>
        </w:rPr>
        <w:t>κατ</w:t>
      </w:r>
      <w:proofErr w:type="spellEnd"/>
      <w:r w:rsidRPr="00F67E31">
        <w:rPr>
          <w:rFonts w:ascii="Calibri" w:hAnsi="Calibri" w:cs="Calibri"/>
          <w:color w:val="212529"/>
        </w:rPr>
        <w:t>΄ αρχήν ισχύουν και σε κάθε Σύμβαση ανεξάρτητα από το αν ο λήπτης του ψηφιακού περιεχομένου είναι καταναλωτής ή όχι, ωστόσο αποτελούν αναγκαστικό δίκαιο μόνο σε περίπτωση λήπτη - καταναλωτή.</w:t>
      </w:r>
    </w:p>
    <w:p w14:paraId="0C46C468"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Επίσης εφαρμόζονται τόσο όταν καταβάλλεται τίμημα για το ψηφιακό περιεχόμενο και τις ψηφιακές υπηρεσίες όσο και όταν αντί για τίμημα παρέχονται προσωπικά δεδομένα.</w:t>
      </w:r>
    </w:p>
    <w:p w14:paraId="11E97F6F"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Περαιτέρω, θεσπίζουν κανόνες που αφορούν τις συμβάσεις για τη</w:t>
      </w:r>
      <w:r w:rsidR="00A34FE9" w:rsidRPr="00F67E31">
        <w:rPr>
          <w:rFonts w:ascii="Calibri" w:hAnsi="Calibri" w:cs="Calibri"/>
          <w:color w:val="212529"/>
        </w:rPr>
        <w:t>ν</w:t>
      </w:r>
      <w:r w:rsidRPr="00F67E31">
        <w:rPr>
          <w:rFonts w:ascii="Calibri" w:hAnsi="Calibri" w:cs="Calibri"/>
          <w:color w:val="212529"/>
        </w:rPr>
        <w:t xml:space="preserve"> προμήθεια ψηφιακού περιεχομένου και ψηφιακών υπηρεσιών και πιο συγκεκριμένα κανόνες σχετικά με τη συμμόρφωση με τη Σύμβαση και τρόπους επανόρθωσης σε περίπτωση που το ψηφιακό περιεχόμενο ή η ψηφιακή υπηρεσία δεν ανταποκρίνεται στη </w:t>
      </w:r>
      <w:r w:rsidR="00A34FE9" w:rsidRPr="00F67E31">
        <w:rPr>
          <w:rFonts w:ascii="Calibri" w:hAnsi="Calibri" w:cs="Calibri"/>
          <w:color w:val="212529"/>
        </w:rPr>
        <w:t>Σ</w:t>
      </w:r>
      <w:r w:rsidRPr="00F67E31">
        <w:rPr>
          <w:rFonts w:ascii="Calibri" w:hAnsi="Calibri" w:cs="Calibri"/>
          <w:color w:val="212529"/>
        </w:rPr>
        <w:t>ύμβαση ή σε περιπτώσεις όπου υπάρχει αδυναμία προμήθειας.</w:t>
      </w:r>
    </w:p>
    <w:p w14:paraId="45CA7AE6"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Στοχεύουν ακόμα στην εναρμόνιση των διατάξεων σχετικά με τις συμβάσεις για την προμήθεια ψηφιακού περιεχομένου ή ψηφιακών υπηρεσιών με βάση το υψηλό επίπεδο προστασίας του καταναλωτή και αυτό προκειμένου να επιτευχθεί μια πραγματική ψηφιακή ενιαία αγορά, να αυξηθεί η ασφάλεια δικαίου και να μειωθεί το κόστος των συναλλαγών ιδιαίτερα για τις μικρομεσαίες επιχειρήσεις.</w:t>
      </w:r>
    </w:p>
    <w:p w14:paraId="03D99E87"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Το τρίτο μέρος του παρόντος εστιάζει στην ενσωμάτωση της Οδηγίας 771 για την πώληση αγαθών βασικός στόχος της οποίας είναι να εξασφαλίσει στους καταναλωτές το ίδιο επίπεδο προστασίας είτε όταν πραγματοποιούν διαδικτυακές αγορές από όλη την Ευρωπαϊκή Ένωση είτε όταν ψωνίζουν σε φυσικό κατάστημα καλύπτοντας δε όλα τα αγαθά που συμπεριλαμβάνουν και τα αγαθά με τα ψηφιακά στοιχεία.</w:t>
      </w:r>
    </w:p>
    <w:p w14:paraId="4EA353C5"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Στο πλαίσιο αυτό τροποποιούνται - συμπληρώνονται οι σχετικές διατάξεις του Αστικού Κώδικα και είναι πολύ σημαντικό για την ασφάλεια και την απλότητα του Δικαίου ότι εξακολουθεί και με το νέο Δίκαιο να υπάρχει ένα μόνο σετ κανόνων για το Δίκαιο της πώλησης και όχι δύο ξεχωριστά ένα για τον Αστικό Κώδικα και ένα άλλο γενικά για τους καταναλωτές.</w:t>
      </w:r>
    </w:p>
    <w:p w14:paraId="6AD18547"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Αναφορικά τώρα με τις διατάξεις που ενσωματώνονται στην Οδηγία αυτή  αποσκοπούν στη διασφάλιση της εύρυθμης λειτουργίας της ψηφιακής αγοράς και της ασφάλειας δικαίου, εφαρμόζονται σε κάθε σύμβαση πώλησης ειδικές διατάξεις που αφορούν αποκλειστικά στην προστασία των καταναλωτών, παραδείγματος χάρη τα ζητήματα των εμπορικών εγγυήσεων τα οποία εφαρμόζονται μόνο για καταναλωτές.</w:t>
      </w:r>
    </w:p>
    <w:p w14:paraId="02F2F766"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Επομένως, σε περίπτωση προβλημάτων ή ελαττωμάτων του ψηφιακού περιεχομένου των ψηφιακών υπηρεσιών ή των έξυπνων προϊόντων οι καταναλωτές της Ευρωπαϊκής Ένωσης θα έχουν πλέον τα ίδια δικαιώματα που έχουν και για οποιοδήποτε άλλο αγαθό οπουδήποτε και αν τα αγόρασαν εντός της Ευρωπαϊκής Ένωσης.</w:t>
      </w:r>
    </w:p>
    <w:p w14:paraId="3E09A83F"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Ως προς τους πωλητές πρέπει να εξασφαλίζουν ότι τα αγαθά που παραδίδονται στον αγοραστή είναι σύμφωνα με τη σύμβαση πώλησης, καθώς είναι σύμφωνα με όσα συμφωνήθηκαν στη Σύμβαση, παραδείγματος χάρη, αντιστοιχούν στην περιγραφή, στον τύπο, την ποσότητα, την ποιότητα και τα χαρακτηριστικά που απαιτούνται από τη Σύμβαση, είναι δε κατάλληλα για τους συμφωνηθέντες σκοπούς και πληρούν αντικειμενικά κριτήρια συμμόρφωσης.</w:t>
      </w:r>
    </w:p>
    <w:p w14:paraId="13884877"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Επίσης, οι πωλητές είναι εκείνοι που φέρουν ευθύνη για οποιαδήποτε έλλειψη ανταπόκρισης που καθίσταται εμφανής εντός δύο ετών από την παράδοση, διευρύνεται συνεπώς η προστασία του αγοραστή καθώς μέχρι τώρα το τεκμήριο ύπαρξης του ελαττώματος ήταν οι 6 μήνες.</w:t>
      </w:r>
    </w:p>
    <w:p w14:paraId="6E50C3F6"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Τέλος προβλέπεται η ιεράρχηση των δικαιωμάτων που μπορεί να ασκήσει ο αγοραστής σε περίπτωση ύπαρξης ελαττώματος σε ένα προϊόν, παραδείγματος χάρη, προβάδισμα έχει λόγου χάρη η διόρθωση ή η αντικατάσταση του πράγματος και αν αυτή είναι αδύνατη ή δυσανάλογη χωρεί η μείωση του τιμήματος ή η υπαναχώρηση από τη Σύμβαση.</w:t>
      </w:r>
    </w:p>
    <w:p w14:paraId="2B7AA031"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Περαιτέρω επισημαίνω την ορθότητα της επιλογής του παρόντος να επεκταθεί το πεδίο εφαρμογής του, όπως άλλωστε είχε γίνει και κατά την ενσωμάτωση στο Ελληνικό Δίκαιο της Οδηγίας του 1999, η οποία αποδείχθηκε επιτυχημένη. Εξάλλου, από δικαιοπολιτική σκοπιά οι ρυθμίσεις και αυτής της Οδηγίας ανταποκρίνονται ισορροπημένα στα συμφέροντα του προμηθευτή και του λήπτη και στις καταναλωτικές συμβάσεις.</w:t>
      </w:r>
    </w:p>
    <w:p w14:paraId="1A6039F7"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Τα ψηφιακά αγαθά στη μεγάλη τους πλειοψηφία δεν διαφοροποιούνται ανάλογα με το αν απευθύνονται σε καταναλωτές ή επαγγελματίες και επιχειρήσεις και αυτό συνηγορεί στη θέσπιση ομοιόμορφων κανόνων και την αποφυγή και εδώ, όπως και στο δίκαιο της πώλησης, της πολυδιάσπαση του δικαίου.</w:t>
      </w:r>
    </w:p>
    <w:p w14:paraId="789C7B1D"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Οι ενιαίοι κανόνες και η ασφάλεια δικαίου που δημιουργούν όχι μόνο δεν βλάπτουν, αλλά υπηρετούν τα συμφέροντα των προμηθευτών. Επιπλέον, παρέχουν ασφάλεια δικαίου και ελάχιστη προστασία στους επαγγελματίες και στις επιχειρήσεις, ιδίως στις μικρές και τις μεσαίες που ενδιαφέρουν ιδιαίτερα στο ελληνικό οικονομικό περιβάλλον.</w:t>
      </w:r>
    </w:p>
    <w:p w14:paraId="262C0531"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color w:val="212529"/>
        </w:rPr>
        <w:t xml:space="preserve"> Εξάλλου, όχι μόνο οι καταναλωτές αλλά και οι επαγγελματίες και οι επιχειρήσεις όλο και περισσότερο χρησιμοποιούν τυποποιημένα ψηφιακά αγαθά και υπηρεσίες για σημαντικές καθημερινές τους λειτουργίες.</w:t>
      </w:r>
      <w:r w:rsidRPr="00F67E31">
        <w:rPr>
          <w:rFonts w:ascii="Calibri" w:hAnsi="Calibri" w:cs="Calibri"/>
        </w:rPr>
        <w:tab/>
      </w:r>
    </w:p>
    <w:p w14:paraId="317377A9"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Άλλωστε, όπως είπε ο αρμόδιος Επίτροπος Δικαιοσύνης,  </w:t>
      </w:r>
      <w:r w:rsidRPr="00F67E31">
        <w:rPr>
          <w:rFonts w:ascii="Calibri" w:hAnsi="Calibri" w:cs="Calibri"/>
          <w:color w:val="212529"/>
          <w:lang w:val="en-US"/>
        </w:rPr>
        <w:t>Didier</w:t>
      </w:r>
      <w:r w:rsidRPr="00F67E31">
        <w:rPr>
          <w:rFonts w:ascii="Calibri" w:hAnsi="Calibri" w:cs="Calibri"/>
          <w:color w:val="212529"/>
        </w:rPr>
        <w:t xml:space="preserve"> </w:t>
      </w:r>
      <w:r w:rsidRPr="00F67E31">
        <w:rPr>
          <w:rFonts w:ascii="Calibri" w:hAnsi="Calibri" w:cs="Calibri"/>
          <w:color w:val="212529"/>
          <w:lang w:val="en-US"/>
        </w:rPr>
        <w:t>Reynders</w:t>
      </w:r>
      <w:r w:rsidRPr="00F67E31">
        <w:rPr>
          <w:rFonts w:ascii="Calibri" w:hAnsi="Calibri" w:cs="Calibri"/>
          <w:color w:val="212529"/>
        </w:rPr>
        <w:t xml:space="preserve">, οι εναρμονισμένοι κανόνες μας δεν ενισχύουν μόνο τα δικαιώματα των καταναλωτών, αλλά και ενθαρρύνουν τις επιχειρήσεις να πωλούν τα προϊόντα και τις υπηρεσίες τους σε όλη την Ευρωπαϊκή Ένωση, καθώς παρέχουν ασφάλεια δικαίου. Έτσι, παρέχεται βοήθεια στους καταναλωτές σε εκατομμύρια καθημερινές τους συναλλαγές. </w:t>
      </w:r>
    </w:p>
    <w:p w14:paraId="35C257D3" w14:textId="77777777" w:rsidR="00A3134D" w:rsidRPr="00F67E31" w:rsidRDefault="00A3134D" w:rsidP="00F67E31">
      <w:pPr>
        <w:spacing w:line="276" w:lineRule="auto"/>
        <w:contextualSpacing/>
        <w:jc w:val="both"/>
        <w:rPr>
          <w:rFonts w:ascii="Calibri" w:hAnsi="Calibri" w:cs="Calibri"/>
          <w:color w:val="212529"/>
        </w:rPr>
      </w:pPr>
      <w:r w:rsidRPr="00F67E31">
        <w:rPr>
          <w:rFonts w:ascii="Calibri" w:hAnsi="Calibri" w:cs="Calibri"/>
          <w:color w:val="212529"/>
        </w:rPr>
        <w:t xml:space="preserve">Ολοκληρώνοντας, θα ήθελα να επισημάνω ότι για τη σύνταξη του παρόντος σχεδίου νόμου, που υπηρετεί στον πληρέστερο βαθμό τους στόχους των Οδηγιών, συστάθηκε ειδική νομοπαρασκευαστική επιτροπή από το Υπουργείο Δικαιοσύνης με τη συμμετοχή ειδικών στο αντικείμενο καθηγητών των νομικών σχολών, δικαστών, δικηγόρων, αλλά και εκπροσώπων συναρμόδιων Υπουργείων, τα μέλη των οποίων οφείλουμε σήμερα να ευχαριστήσουμε, όπως και τον παριστάμενο κ. Υπουργό που είναι πάντα ευπροσήγορος, καθώς και τους συνεργάτες του για το νομοτεχνικά άρτιο σχέδιο νόμου που επεξεργαζόμαστε σήμερα. </w:t>
      </w:r>
    </w:p>
    <w:p w14:paraId="7BB013CA"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ΜΑΞΙΜΟΣ ΧΑΡΑΚΟΠΟΥΛΟΣ (Πρόεδρος της Επιτροπής):</w:t>
      </w:r>
      <w:r w:rsidRPr="00F67E31">
        <w:rPr>
          <w:rFonts w:ascii="Calibri" w:hAnsi="Calibri" w:cs="Calibri"/>
          <w:color w:val="212529"/>
        </w:rPr>
        <w:t xml:space="preserve"> Το</w:t>
      </w:r>
      <w:r w:rsidR="003738EB" w:rsidRPr="00F67E31">
        <w:rPr>
          <w:rFonts w:ascii="Calibri" w:hAnsi="Calibri" w:cs="Calibri"/>
          <w:color w:val="212529"/>
        </w:rPr>
        <w:t>ν</w:t>
      </w:r>
      <w:r w:rsidRPr="00F67E31">
        <w:rPr>
          <w:rFonts w:ascii="Calibri" w:hAnsi="Calibri" w:cs="Calibri"/>
          <w:color w:val="212529"/>
        </w:rPr>
        <w:t xml:space="preserve"> λόγο έχει η κυρία Ελευθεριάδου.</w:t>
      </w:r>
    </w:p>
    <w:p w14:paraId="2CF419EE"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ΣΟΥΛΤΑΝΑ ΕΛΕΥΘΕΡΙΑΔΟΥ (Εισηγήτρια της Μειοψηφίας):</w:t>
      </w:r>
      <w:r w:rsidRPr="00F67E31">
        <w:rPr>
          <w:rFonts w:ascii="Calibri" w:hAnsi="Calibri" w:cs="Calibri"/>
          <w:color w:val="212529"/>
        </w:rPr>
        <w:t xml:space="preserve"> Κυρίες και κύριοι βουλευτές, εν μέσω θερινής ραστώνης ήρθε προς διαβούλευση η συγκεκριμένη ενσωμάτωση των δύο Οδηγιών που συζητάμε σήμερα και όπως ήταν φυσικό μέσα σε 15 μέρες, που ήταν το χρονικό πλαίσιο της διαβούλευσης, δεν μπόρεσαν όλοι οι αρμόδιοι φορείς, οι ενδιαφερόμενοι φορείς, να τοποθετηθούν και να υποβάλουν σχόλια, με αποτέλεσμα να γίνουν ελάχιστα σχόλια και φυσικά η Κυβέρνηση να κάνει δεκτό μόνο ένα από τα 17 σχόλια. </w:t>
      </w:r>
    </w:p>
    <w:p w14:paraId="2B938885"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Οι συγκεκριμένες Οδηγίες αφορούν ένα πάρα πολύ σημαντικό ζήτημα, τις συμβάσεις για την προμήθεια ψηφιακού περιεχομένου και ψηφιακών υπηρεσιών και τις συμβάσεις για τις πωλήσεις αγαθών. Είναι ένα ζήτημα, για το οποίο θα έπρεπε να γίνει εξαντλητική διαβούλευση και φυσικά εξαντλητική συζήτηση στο Κοινοβούλιο. </w:t>
      </w:r>
    </w:p>
    <w:p w14:paraId="55E90D9D"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Η Σύμβαση Πώλησης ρυθμίζεται από τις διατάξεις του Αστικού Κώδικα. Οι διατάξεις για την παροχή ψηφιακού περιεχομένου ή ψηφιακής υπηρεσίας εισάγονται για πρώτη φορά στην εθνική έννομη τάξη με αυτές τις δύο Οδηγίες που συζητάμε και εισάγονται καθυστερημένα, ενώ θα έπρεπε να είχαν ενσωματωθεί από  την 1/7/2021, σύμφωνα με την Ευρωπαϊκή Ένωση, η οποία τόνισε την ανάγκη ρύθμισης του ψηφιακού χώρου τόσο για την προστασία των χρηστών, όσο και για τη στήριξη της καινοτομίας στην ψηφιακή οικονομία. </w:t>
      </w:r>
    </w:p>
    <w:p w14:paraId="68BC1BD2" w14:textId="77777777" w:rsidR="00A3134D" w:rsidRPr="00F67E31" w:rsidRDefault="00A3134D" w:rsidP="00F67E31">
      <w:pPr>
        <w:spacing w:line="276" w:lineRule="auto"/>
        <w:contextualSpacing/>
        <w:jc w:val="both"/>
        <w:rPr>
          <w:rFonts w:ascii="Calibri" w:hAnsi="Calibri" w:cs="Calibri"/>
          <w:color w:val="212529"/>
        </w:rPr>
      </w:pPr>
      <w:r w:rsidRPr="00F67E31">
        <w:rPr>
          <w:rFonts w:ascii="Calibri" w:hAnsi="Calibri" w:cs="Calibri"/>
          <w:color w:val="212529"/>
        </w:rPr>
        <w:t xml:space="preserve">Σκοπός των Οδηγιών είναι η προσαρμογή του ιδιωτικού δικαίου στις απαιτήσεις των σύγχρονων συναλλαγών με αντικείμενο την παροχή ψηφιακού περιεχομένου και ψηφιακών υπηρεσιών, με στόχο να αναπτύσσεται ανεμπόδιστα η ψηφιακή οικονομία και να εμπεδωθούν η βεβαιότητα και η ασφάλεια στις συναλλαγές. Βέβαια, αυτοί οι στόχοι μπορούν να υλοποιηθούν πάντα με σεβασμό στην προστασία των θεμελιωδών δικαιωμάτων των πολιτών της Ευρωπαϊκής Ένωσης στο διαδίκτυο και με τη δημιουργία ισότιμων όρων ανταγωνισμού για τις επιχειρήσεις της Ευρωπαϊκής Ένωσης, μέσω κανονιστικού πλαισίου για τους τεχνολογικούς κολοσσούς. </w:t>
      </w:r>
    </w:p>
    <w:p w14:paraId="138434B0"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Επομένως, η εισαγωγή στην ελληνική έννομη τάξη κανόνων που αφορούν στις  συμβάσεις για την προμήθεια ψηφιακού περιεχομένου είναι ζωτικής σημασίας, όπως είναι και για όλα τα άλλα κράτη μέλη, δεν μπορούν όμως κατ’ αρχήν να υιοθετηθούν στο εθνικό δίκαιο διατάξεις που να παρεκκλίνουν από τις ρυθμίσεις της Οδηγίας. Αυτό ισχύει τόσο για εθνικές διατάξεις που διευρύνουν, όσο και για εθνικές διατάξεις που </w:t>
      </w:r>
      <w:proofErr w:type="spellStart"/>
      <w:r w:rsidRPr="00F67E31">
        <w:rPr>
          <w:rFonts w:ascii="Calibri" w:hAnsi="Calibri" w:cs="Calibri"/>
          <w:color w:val="212529"/>
        </w:rPr>
        <w:t>απομειώνουν</w:t>
      </w:r>
      <w:proofErr w:type="spellEnd"/>
      <w:r w:rsidRPr="00F67E31">
        <w:rPr>
          <w:rFonts w:ascii="Calibri" w:hAnsi="Calibri" w:cs="Calibri"/>
          <w:color w:val="212529"/>
        </w:rPr>
        <w:t xml:space="preserve"> το επίπεδο προστασίας του καταναλωτή - αγοραστή που διασφαλίζεται με τις ρυθμίσεις της Οδηγίας. Υιοθετείται, δηλαδή, το μοντέλο της μέγιστης ή πλήρους εναρμόνισης. </w:t>
      </w:r>
    </w:p>
    <w:p w14:paraId="51E5FEE8"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color w:val="212529"/>
        </w:rPr>
        <w:t xml:space="preserve">Πρόκειται για σημαντική μεταβολή, καθώς η σύγκριση με την Οδηγία 1999/44 που ακολουθούσε το πρότυπο της ελάχιστης εναρμόνισης, στη συγκεκριμένη περίπτωση υπάρχουν δεσμευτικοί κανόνες από την Ευρωπαϊκή Ένωση, ένας εκ των οποίων είναι ότι δεν μπορεί να απομειώνεται η προστασία του καταναλωτή σε περίπτωση ευθύνης του πωλητή για μη ανταπόκριση του πράγματος στη σύμβαση, κάτι το οποίο κάνετε στα άρθρα 34 και 35. </w:t>
      </w:r>
    </w:p>
    <w:p w14:paraId="1DC7B13F" w14:textId="77777777" w:rsidR="00A3134D" w:rsidRPr="00F67E31" w:rsidRDefault="003738EB"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r>
      <w:r w:rsidR="00A3134D" w:rsidRPr="00F67E31">
        <w:rPr>
          <w:rFonts w:ascii="Calibri" w:hAnsi="Calibri" w:cs="Calibri"/>
        </w:rPr>
        <w:t xml:space="preserve">Αναλυτικά, θα αναφερθώ σε αυτά τα δύο άρθρα, στη συζήτηση επί των άρθρων. Το υποκειμενικό πεδίο εφαρμογής των οδηγιών καταλαμβάνει αποκλειστικά συμβάσεις, που καταρτίζονται μεταξύ φυσικού ή νομικού προσώπου. Το αρχικό κείμενο των οδηγιών, μεταξύ φυσικού νομικού πρόσωπο που ενεργεί για σκοπούς που σχετίζονται με την εμπορική επιχειρηματική βιοτεχνική επαγγελματική δραστηριότητά του το οποίο έχει την ιδιότητα του πωλητή ή του προμηθευτή αντίστοιχα και καταναλωτή, ο οποίος έχει την ιδιότητα του αγοραστή ή λήπτη αντίστοιχα. Είναι δηλαδή περιορισμένο το πεδίο εφαρμογής των συγκεκριμένων οδηγιών από επιχειρηματία προς καταναλωτή . Εσείς διευρύνετε το πεδίο εφαρμογής της οδηγίας 2019 771 ώστε να καταλάβει κάθε σύμβαση πώλησης ανεξάρτητα από την ιδιότητα των συμβαλλομένων . Ακόμη και το κράτος θα μπορεί να είναι λήπτης ή πελάτης και να αγοράζει αυτές τις ψηφιακές υπηρεσίες και τα ψηφιακά προϊόντα . Εδώ τίθενται πολλά ερωτηματικά τα οποία στη συνέχεια θα το αναλύσουμε. Και αναφέρετε μια σειρά από λόγους για τους οποίους αποφασίζετε να γενικεύσετε την ρύθμιση και να  την ενσωματώσετε στον Αστικό Κώδικα. Το πόσο διασφαλίζεται με τον τρόπο αυτό αφενός μεν η συνεχή του εξωτερικού συστήματος του </w:t>
      </w:r>
      <w:r w:rsidR="001B473F" w:rsidRPr="00F67E31">
        <w:rPr>
          <w:rFonts w:ascii="Calibri" w:hAnsi="Calibri" w:cs="Calibri"/>
        </w:rPr>
        <w:t>δικαίου</w:t>
      </w:r>
      <w:r w:rsidR="00A3134D" w:rsidRPr="00F67E31">
        <w:rPr>
          <w:rFonts w:ascii="Calibri" w:hAnsi="Calibri" w:cs="Calibri"/>
        </w:rPr>
        <w:t xml:space="preserve"> των συμβάσεων, αφετέρου δε το ποσό προστατεύεται και ενισχύεται η τεχνολογική και συστηματική ενότητα του δικαίου αυτού θα μπορούσε να τεθεί υπό αμφισβήτηση καθώς για ένα τόσο ειδικό και ταυτόχρονα τόσο σημαντικό και γενικού ενδιαφέροντος ζήτημα, θα μπορούσε να υπάρξει ξεχωριστό ειδικό νομοθέτημα . Άλλωστε, ο Αστικός Κώδικας το έχουμε επαναλάβει πολλές φορές, είναι ένα ενιαίο και συνεκτικά δεμένο κείμενο με άρθρα, που αλληλοσυμπληρώνουν το ένα το άλλο, ερμηνεύουν το ένα το άλλο και υποβοηθούν στην εφαρμογή το ένα του άλλου. Και οποιαδήποτε αποσπασματική αλλαγή κατάργηση ή τροποποίηση μπορεί να δημιουργήσει ερμηνευτικές δυσχέρειες και δυσλειτουργίες στην εφαρμογή τους. </w:t>
      </w:r>
    </w:p>
    <w:p w14:paraId="10E792C9"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Η ενσωμάτωση μιας Οδηγίας και εν προκειμένω της Οδηγίας 219</w:t>
      </w:r>
      <w:r w:rsidR="001B473F" w:rsidRPr="00F67E31">
        <w:rPr>
          <w:rFonts w:ascii="Calibri" w:hAnsi="Calibri" w:cs="Calibri"/>
        </w:rPr>
        <w:t>/</w:t>
      </w:r>
      <w:r w:rsidRPr="00F67E31">
        <w:rPr>
          <w:rFonts w:ascii="Calibri" w:hAnsi="Calibri" w:cs="Calibri"/>
        </w:rPr>
        <w:t xml:space="preserve"> 771 δεν αποτελεί επομένως ευκαιρία για αλλαγή διατάξεων του Αστικού Κώδικα και οποιουδήποτε άλλου Κώδικα . Και φυσικά η δικαιολογία ότι αυτό γίνεται προκειμένου να αποφευχθεί μια δραστική επέμβαση στο δίκαιο της σύμβασης έργου, του Αστικού Κώδικα </w:t>
      </w:r>
      <w:r w:rsidR="001B473F" w:rsidRPr="00F67E31">
        <w:rPr>
          <w:rFonts w:ascii="Calibri" w:hAnsi="Calibri" w:cs="Calibri"/>
        </w:rPr>
        <w:t>με</w:t>
      </w:r>
      <w:r w:rsidRPr="00F67E31">
        <w:rPr>
          <w:rFonts w:ascii="Calibri" w:hAnsi="Calibri" w:cs="Calibri"/>
        </w:rPr>
        <w:t xml:space="preserve"> αφορμή μιας ενωσιακής ρύθμισης που ως κύριο αντικείμενο έχει τη σύμβαση πώλησης δεν ευσταθεί κατά την άποψή μας νομικά. </w:t>
      </w:r>
      <w:proofErr w:type="spellStart"/>
      <w:r w:rsidRPr="00F67E31">
        <w:rPr>
          <w:rFonts w:ascii="Calibri" w:hAnsi="Calibri" w:cs="Calibri"/>
        </w:rPr>
        <w:t>Γι</w:t>
      </w:r>
      <w:proofErr w:type="spellEnd"/>
      <w:r w:rsidR="001B473F" w:rsidRPr="00F67E31">
        <w:rPr>
          <w:rFonts w:ascii="Calibri" w:hAnsi="Calibri" w:cs="Calibri"/>
        </w:rPr>
        <w:t>΄</w:t>
      </w:r>
      <w:r w:rsidRPr="00F67E31">
        <w:rPr>
          <w:rFonts w:ascii="Calibri" w:hAnsi="Calibri" w:cs="Calibri"/>
        </w:rPr>
        <w:t xml:space="preserve"> αυτό άλλωστε και δεν επιλέξατε να ενσωματώσετε στον Αστικό Κώδικα και την οδηγία 2019 770 . Γιατί γνωρίζετε μεταξύ άλλων ότι εκτενείς τροποποιήσεις και νομοτεχνικές προκλήσεις που δεν θα μπορούσαν να αντιμετωπιστούν σε εύλογο χρονικό διάστημα λαμβανομένης υπόψη και της ανάγκης προσαρμογής στην Οδηγία, θα δημιουργούσαν ένα ανεπανόρθωτο πρόβλημα στην εφαρμογή των νόμων. Και φυσικά, άλλο πράγμα είναι τα ψηφιακά αγαθά που απευθύνονται σε καταναλωτές και άλλο εκείνα που απευθύνονται σε επαγγελματίες και επιχειρήσεις. Και φυσικά άλλο είναι τα ψηφιακά αγαθά που απευθύνονται σε κράτη δηλαδή, μπορούν να τα αγοράσουν και τα κράτη, και φυσικά δεν ισχύουν οι ίδιοι κανόνες .</w:t>
      </w:r>
    </w:p>
    <w:p w14:paraId="1EF6D4C8"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 xml:space="preserve"> Η θέσπιση ομοιόμορφων κανόνων συνολικά, ενδεχομένως σε κάποιες περιπτώσεις να οδηγεί στην αποφυγή της πολυδιάσπασης του δικαίου, εις βάρος όμως της απονομής δικαίου σε άλλες περιπτώσεις. Για το λόγο αυτό άλλωστε, το κείμενο της Οδηγίας περιορίστηκε το πεδίο εφαρμογής της, μόνο στους καταναλωτές με τη στενή ενωσιακή έννοια που εισήχθη πρόσφατα και στον νόμο 2251/1994 και κρίθηκε ότι κάτι τέτοιο δεν θα δημιουργούσε σημαντικά ερμηνευτικά ζητήματα ακόμη και στις περιπτώσεις συμβάσεων διττού σκοπού, καταναλωτικού</w:t>
      </w:r>
      <w:r w:rsidRPr="00F67E31">
        <w:rPr>
          <w:rFonts w:ascii="Calibri" w:hAnsi="Calibri" w:cs="Calibri"/>
        </w:rPr>
        <w:tab/>
        <w:t xml:space="preserve"> και μη, αλλά θα παρείχε ασφαλές νομικό πλαίσιο και προστασία στους επαγγελματίες και τις επιχειρήσεις, ιδίως τις μικρές και μεσαίες, που όλο και περισσότερο χρησιμοποιούν τυποποιημένα ψηφιακά αγαθά και υπηρεσίες για σημαντικές καθημερινές τους λειτουργίες . </w:t>
      </w:r>
    </w:p>
    <w:p w14:paraId="7E4DB320"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 xml:space="preserve">Όσον αφορά, στο κόστος των εν λόγω μέτρων αναφέρεται στην έκθεση συνεπειών ότι θα απαιτηθούν ορισμένα αρχικά κόστη εξοικείωσης από τους πολίτες. Ωστόσο, το εν λόγω κόστος αναμένεται να αντισταθμιστεί λόγω της προσδοκώμενης αποτελεσματικότερης λειτουργίας της αγοράς που είναι προς όφελος τόσο των αγοραστών όσο και των πολιτών . Εδώ λοιπόν πρέπει να δούμε και ίσως θα έπρεπε να το έχουμε δει, αυτά τα τρία χρόνια, να το έχετε δει εσείς, γιατί εμείς το έχουμε επισημάνει πάρα πολλές φορές σε ποια φάση βρίσκει η νέα ψηφιακή πραγματικότητα τις μικρομεσαίες επιχειρήσεις που αποτελούν το 95% και πλέον των επιχειρήσεων στην Ελλάδα. Σε ποια ψηφιακή ωριμότητα τις βρίσκει και αν αυτές είναι έτοιμες να ανταγωνιστούν τους μεγάλους κολοσσούς της Ευρώπης, αλλά και τους ελάχιστους που υπάρχουν στην Ελλάδα σε αυτό το επίπεδο. </w:t>
      </w:r>
    </w:p>
    <w:p w14:paraId="4744841E"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Πώς η νέα αυτή ψηφιακή πραγματικότητα αλληλοεπιδρά με το στοιχείο, ότι ένα πολύ μεγάλο τμήμα των μικρών επιχειρήσεων δεν αναπτύσσει κάποια μορφή καινοτομικής δραστηριότητας και δεν είναι έτοιμο να αναβαθμίσει την ψηφιακή ωριμότητά του, ιδιαίτερα σε κλάδους όπου διαπιστώνεται η μεγαλύτερη υστέρηση σε σχέση με επιχειρήσεις και τομείς που διατηρούν ψηφιακό προβάδισμα; </w:t>
      </w:r>
    </w:p>
    <w:p w14:paraId="2A8D4300"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Ρωτάμε, λοιπόν, ενδιαφέρουν την Κυβέρνησή σας και ενόψει αυτής της συζήτησης για την ενσωμάτωση των δύο Οδηγιών, αυτά τα ερωτήματα; </w:t>
      </w:r>
    </w:p>
    <w:p w14:paraId="08501126"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Σας ενδιαφέρει να αντιμετωπίσετε τα προβλήματα που δημιουργούν οι ψηφιακές διαφοροποιήσεις και ανισότητες και τη μειονεκτική θέση στην οποία έρχονται οι μικρομεσαίες επιχειρήσεις; </w:t>
      </w:r>
    </w:p>
    <w:p w14:paraId="02AE907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Η έλευση της ψηφιακής εποχής συμπίπτει τα τελευταία χρόνια με μια ιδιαίτερα ταραχώδη περίοδο για την ελληνική οικονομία, η οποία χαρακτηρίστηκε από μια μακρόχρονη οικονομική κρίση. Η σχεδόν δεκαετής κρίση που χτύπησε με σφοδρότητα τη χώρα μας, ιδίως τα πιο αδύναμα κοινωνικά στρώματα και τις μικρές επιχειρήσεις, μετά από ένα σύντομο διάλειμμα ανοδικών προσδοκιών, με αφετηρία τις αρχές του 2020, ακολουθήθηκε από μια νέα κρίση, πρωτόγονη, πρωτογενής υγειονομική, η οποία έφερε τις μικρομεσαίες επιχειρήσεις σε ακόμη δυσμενέστερη θέση και ενώ η Κυβέρνηση θα μπορούσε να βοηθήσει και οικονομικά αλλά και με ειδικούς οι οποίοι θα πρότειναν λύσεις στις μικρομεσαίες επιχειρήσεις, επέλεξε να τις αφήσει ανυπεράσπιστες μπροστά σε αυτήν την άνοδο των ψηφιακών συναλλαγών και του ψηφιακού εμπορίου. </w:t>
      </w:r>
    </w:p>
    <w:p w14:paraId="7DE9A8EE"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Κατά συνέπεια, σε μια ιστορική περίοδο, όπου οι οικονομικές και τεχνολογικές εξελίξεις αποτυπώνονται ραγδαία σε παγκόσμιο επίπεδο, το ευρύτερο σύνολο των μικρών επιχειρήσεων της χώρας διεξάγει έναν αγώνα επιβίωσης και συνεχιζόμενης αβεβαιότητας, μέσα σε ένα άκρως ανταγωνιστικό διεθνοποιημένο περιβάλλον. </w:t>
      </w:r>
    </w:p>
    <w:p w14:paraId="0802A209"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Μάλιστα, μου έκανε εντύπωση ότι ο συνάδελφος δε ζήτησε, ενώ επεσήμανε πολύ εύστοχα ότι πρέπει να καλεστούν στη συζήτηση των φορέων πολλοί φορείς, να καλεστεί η ΓΣΕΒΕΕ, η οποία αντιπροσωπεύει και το 95% των επιχειρήσεων στη χώρα μας, για να πει την άποψή της για τις Οδηγίες και για τον τρόπο που ενσωματώνονται αυτές από την Κυβέρνηση της Νέας Δημοκρατίας. </w:t>
      </w:r>
    </w:p>
    <w:p w14:paraId="680EE924"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Η νέα ψηφιακή πραγματικότητα, λοιπόν, σε εγχώριο επίπεδο είναι ότι οι επιχειρήσεις μας δεν έχουν την ψηφιακή ωριμότητα να ανταποκριθούν. Η Ελλάδα παραμένει στις χαμηλότερες θέσεις στην Ευρώπη, όσον αφορά τη δυνατότητα των επιχειρήσεων της να συμμετέχουν σε αυτή την ψηφιακή οικονομία. Είναι στην 27η θέση σε επίπεδο Ευρωπαϊκής Ένωσης, ενώ κατατάσσεται στην 24η θέση ως προς την ενσωμάτωση της ψηφιακής τεχνολογίας από τις επιχειρήσεις. Το ποσοστό, δε, των επιχειρήσεων που πραγματοποίησαν ηλεκτρονικές πωλήσεις μειώνεται κάθε έτος, όπως, επίσης και το ποσοστό των επιχειρήσεων που πραγματοποίησαν διασυνοριακές ηλεκτρονικές πωλήσεις. </w:t>
      </w:r>
    </w:p>
    <w:p w14:paraId="1F12FAE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Η απότομη επιτάχυνση του ψηφιακού μετασχηματισμού, ως αποτέλεσμα της παρούσας συγκυρίας, εν μέσω μιας εξίσου απότομης οικονομικής επιβράδυνσης και οικονομικής ύφεσης, που ήδη προκύπτει, αναμένεται να πυροδοτήσει την επιδείνωση του ψηφιακού χάσματος μεταξύ ψηφιακά ώριμων και λιγότερο προετοιμασμένων ψηφιακά επιχειρήσεων, καθώς και να οξύνει άλλες μορφές υφιστάμενων ανισοτήτων και κοινωνικοοικονομικών χασμάτων. </w:t>
      </w:r>
    </w:p>
    <w:p w14:paraId="3630F857"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Τέλος, είναι προφανές ότι οι παραπάνω τεχνολογικές αλλαγές συνδέονται άρρηκτα και με το πεδίο των δεξιοτήτων του ανθρώπινου δυναμικού και θα οδηγήσουν, με βεβαιότητα, σε απώλεια σχετικά μεγάλου αριθμού θέσεων εργασίας σε διάφορους οικονομικούς τομείς στα επόμενα χρόνια, γεγονός που συνδέεται, ωστόσο, άμεσα και με μια σειρά επιπλέον παραμέτρων, όπως η διάρθρωση των επιμέρους οικονομιών και κλάδων. </w:t>
      </w:r>
    </w:p>
    <w:p w14:paraId="0FB3FBD3"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Η μεγαλύτερη επίδραση, όμως, του νέου τρόπου αυτού εμπορίου φαίνεται να εντοπίζεται στο μετασχηματισμό του περιεχομένου της εργασίας. Συνεπώς, αποκτά ιδιαίτερη σημασία το περιεχόμενο των πολιτικών και συστημάτων εκπαίδευσης και κατάρτισης που θα κληθούν να διαχειριστούν την ανάγκη για προσφορά συνδυαστικών κρίσιμων γνώσεων και δεξιοτήτων, την ταχύτερη πλέον απαξίωση δεξιοτήτων, καθώς και τη διαμόρφωση μηχανισμών δια βίου μάθησης στους εργαζόμενους των επιχειρήσεων, ώστε να μπορούν να ανταπεξέλθουν σε αυτή τη νέα πραγματικότητα.</w:t>
      </w:r>
    </w:p>
    <w:p w14:paraId="06D07571"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Τρίτον, με την εισαγωγή των νέων διατάξεων, επιδιώκεται η κατοχύρωση της ασφάλειας δικαίου, η σωστή ισορροπία των δικαιωμάτων και υποχρεώσεων των εμπλεκομένων και ύπαρξης σαφών και ορισμένων κανόνων, που να συμβάλλουν στην ορθή απονομή της δικαιοσύνης και την εύρυθμη λειτουργία της αγοράς. </w:t>
      </w:r>
    </w:p>
    <w:p w14:paraId="063634D7"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Άλλωστε, αναφέρεται και στο Σύνταγμά μας, ότι πάνω από όλα είναι η προστασία των δεδομένων και πόσω μάλλον των δεδομένων προσωπικού χαρακτήρα. </w:t>
      </w:r>
    </w:p>
    <w:p w14:paraId="5254F726"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 xml:space="preserve">Άλλωστε, αναφέρεται και στο Σύνταγμά μας ότι πάνω από όλα είναι η προστασία των δεδομένων και πόσω μάλλον των δεδομένων προσωπικού χαρακτήρα. Όλες οι οργανώσεις καταναλωτών και ψηφιακών δικαιωμάτων από όλο τον κόσμο, μαζί και η Ένωση Καταναλωτών Ποιότητας Ζωής ΕΚΠΟΙΖΩ, υπογραμμίζουν με κάθε ευκαιρία τη σημασία της εμπιστοσύνης στην ψηφιακή οικονομία, η οποία μπορεί να υπάρξει μόνο αν υπάρχει ως πρώτη προτεραιότητα η προστασία των προσωπικών δεδομένων και της ιδιωτικότητας των πολιτών και υπενθυμίζεται ότι έχουν γίνει διαπραγματεύσεις για το ψηφιακό εμπόριο στον Παγκόσμιο Οργανισμό Εμπορίου, οι οποίες ξεκίνησαν το 2019 και μέχρι σήμερα συμμετέχουν 80 χώρες. Οι διαπραγματεύσεις στοχεύουν στο να διευκολύνουν τις παγκόσμιες διαδικτυακές συναλλαγές καταναλωτών και εταιρειών. </w:t>
      </w:r>
    </w:p>
    <w:p w14:paraId="209A5C60"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Ένας υποτιθέμενος στόχος ορισμένων χωρών είναι η διασφάλιση της διασυνοριακής μεταφοράς δεδομένων. Ορισμένες χώρες</w:t>
      </w:r>
      <w:r w:rsidR="006D4E69" w:rsidRPr="00F67E31">
        <w:rPr>
          <w:rFonts w:ascii="Calibri" w:hAnsi="Calibri" w:cs="Calibri"/>
        </w:rPr>
        <w:t>,</w:t>
      </w:r>
      <w:r w:rsidRPr="00F67E31">
        <w:rPr>
          <w:rFonts w:ascii="Calibri" w:hAnsi="Calibri" w:cs="Calibri"/>
        </w:rPr>
        <w:t xml:space="preserve"> λοιπόν</w:t>
      </w:r>
      <w:r w:rsidR="006D4E69" w:rsidRPr="00F67E31">
        <w:rPr>
          <w:rFonts w:ascii="Calibri" w:hAnsi="Calibri" w:cs="Calibri"/>
        </w:rPr>
        <w:t>,</w:t>
      </w:r>
      <w:r w:rsidRPr="00F67E31">
        <w:rPr>
          <w:rFonts w:ascii="Calibri" w:hAnsi="Calibri" w:cs="Calibri"/>
        </w:rPr>
        <w:t xml:space="preserve"> θέλουν κανόνες για μια απρόσκοπτη ελεύθερη ροή δεδομένων, δίνοντας έτσι προτεραιότητα σε αυτήν και όχι στα δικαιώματα των πολιτών για προστασία της ιδιωτικής ζωής και των προσωπικών δεδομένων τους. Αυτοί περιορίζουν αποτελεσματικά πολλές φορές την ικανότητα των χωρών να ρυθμίζουν την προστασία και το απόρρητο των δεδομένων, η οποία θα επιτρέπεται μόνο υπό αυστηρούς όρους, προκειμένου να αποφευχθεί η παρεμπόδιση της ροής δεδομένων. Ως αποτέλεσμα σημειώνεται σε αυτές τις συναντήσεις που γίνονται μεταξύ των 80 αυτών χωρών, τα θεμελιώδη δικαιώματα των ατόμων στην προστασία της ιδιωτικής τους ζωής και των προσωπικών δεδομένων τους, ενδέχεται να μην προστατεύονται επαρκώς σε αυτή τη νέα ψηφιακή πραγματικότητα και το νέο ψηφιακό εμπόριο. </w:t>
      </w:r>
    </w:p>
    <w:p w14:paraId="5CD6941B"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 xml:space="preserve">Αυτό φυσικά δεν μπορεί να γίνεται αποδεκτό. Πάνω από όλα είναι η προστασία των δικαιωμάτων του ανθρώπου και αυτό θα πρέπει να είναι η πρώτη προτεραιότητα. Οι διεθνείς μεταφορές δεδομένων αποτελούν σημαντικό χαρακτηριστικό της σημερινής παγκόσμιας οικονομίας, ωστόσο κατά τη διασυνοριακή μεταφορά δεδομένων τα δεδομένα δεν μπορούν να ταξιδεύουν μόνα τους, πρέπει να ταξιδεύουν με ισχυρή και αποτελεσματική προστασία των προσωπικών δεδομένων και της ιδιωτικότητας. Οι εμπορικές διαπραγματεύσεις που καλύπτουν τη διασυνοριακή ροή δεδομένων μπορεί να περιπλέξουν τα πράγματα ακυρώνοντας τη νομοθεσία και να δημιουργηθούν πολίτες πρώτης, δεύτερης και τρίτης κατηγορίας, ανάλογα σε ποια χώρα βρίσκονται και δυστυχώς η κυβέρνηση της Νέας Δημοκρατίας μας έχει δείξει ότι στο επίπεδο αυτό των προσωπικών δεδομένων επιλέγει οι πολίτες της να βρίσκονται στην τρίτη κατηγορία. </w:t>
      </w:r>
    </w:p>
    <w:p w14:paraId="2EFCC9B8"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 xml:space="preserve">Γι’ αυτό λοιπόν και εμείς και στη συνέχεια των συζητήσεων και στην κατ’ άρθρον συζήτηση και στη </w:t>
      </w:r>
      <w:r w:rsidR="006D4E69" w:rsidRPr="00F67E31">
        <w:rPr>
          <w:rFonts w:ascii="Calibri" w:hAnsi="Calibri" w:cs="Calibri"/>
        </w:rPr>
        <w:t>β΄</w:t>
      </w:r>
      <w:r w:rsidRPr="00F67E31">
        <w:rPr>
          <w:rFonts w:ascii="Calibri" w:hAnsi="Calibri" w:cs="Calibri"/>
        </w:rPr>
        <w:t xml:space="preserve"> ανάγνωση, θα προσπαθήσουμε να δείξουμε πώς με τον τρόπο που ενσωματώνετε τις οδηγίες δεν διασφαλίζεται η απόλυτη ασφάλεια των προσωπικών δεδομένων των πολιτών και επίσης θα καταδείξουμε ότι ο τρόπος που διευρύνεται με την ενσωμάτωση αυτή το πεδίο εφαρμογής των </w:t>
      </w:r>
      <w:r w:rsidR="006D4E69" w:rsidRPr="00F67E31">
        <w:rPr>
          <w:rFonts w:ascii="Calibri" w:hAnsi="Calibri" w:cs="Calibri"/>
        </w:rPr>
        <w:t>Ο</w:t>
      </w:r>
      <w:r w:rsidRPr="00F67E31">
        <w:rPr>
          <w:rFonts w:ascii="Calibri" w:hAnsi="Calibri" w:cs="Calibri"/>
        </w:rPr>
        <w:t>δηγιών, οδηγεί και πάλι στο ίδιο αποτέλεσμα. Το κράτος που γίνεται υποκείμενο αυτής της συναλλαγής θα πρέπει να διέπεται από διαφορετικούς κανόνες και όχι να ισχύουν τα ίδια για το κράτος, ως καταναλωτή, για τον απλό καταναλωτή και για τον έμπορο. Ευχαριστώ πολύ.</w:t>
      </w:r>
    </w:p>
    <w:p w14:paraId="32D35FA0" w14:textId="77777777" w:rsidR="001B473F" w:rsidRPr="00F67E31" w:rsidRDefault="00A3134D" w:rsidP="00F67E31">
      <w:pPr>
        <w:spacing w:line="276" w:lineRule="auto"/>
        <w:ind w:firstLine="567"/>
        <w:contextualSpacing/>
        <w:jc w:val="both"/>
        <w:rPr>
          <w:rFonts w:ascii="Calibri" w:hAnsi="Calibri" w:cs="Calibri"/>
        </w:rPr>
      </w:pPr>
      <w:r w:rsidRPr="00F67E31">
        <w:rPr>
          <w:rFonts w:ascii="Calibri" w:hAnsi="Calibri" w:cs="Calibri"/>
          <w:b/>
        </w:rPr>
        <w:t xml:space="preserve">ΜΑΞΙΜΟΣ ΧΑΡΑΚΟΠΟΥΛΟΣ (Πρόεδρος της Επιτροπής): </w:t>
      </w:r>
      <w:r w:rsidRPr="00F67E31">
        <w:rPr>
          <w:rFonts w:ascii="Calibri" w:hAnsi="Calibri" w:cs="Calibri"/>
        </w:rPr>
        <w:t>Θα δώσω τώρα το</w:t>
      </w:r>
      <w:r w:rsidR="001B473F" w:rsidRPr="00F67E31">
        <w:rPr>
          <w:rFonts w:ascii="Calibri" w:hAnsi="Calibri" w:cs="Calibri"/>
        </w:rPr>
        <w:t>ν</w:t>
      </w:r>
      <w:r w:rsidRPr="00F67E31">
        <w:rPr>
          <w:rFonts w:ascii="Calibri" w:hAnsi="Calibri" w:cs="Calibri"/>
        </w:rPr>
        <w:t xml:space="preserve"> λόγο στην Ειδική Αγορήτρια του Κινήματος Αλλαγής, κυρία Νάντια Γιαννακοπούλου. </w:t>
      </w:r>
    </w:p>
    <w:p w14:paraId="72085769"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b/>
        </w:rPr>
        <w:t xml:space="preserve">ΚΩΝΣΤΑΝΤΙΝΑ (ΝΑΝΤΙΑ) ΓΙΑΝΝΑΚΟΠΟΥΛΟΥ (Ειδική Αγορήτρια του Κινήματος Αλλαγής): </w:t>
      </w:r>
      <w:r w:rsidRPr="00F67E31">
        <w:rPr>
          <w:rFonts w:ascii="Calibri" w:hAnsi="Calibri" w:cs="Calibri"/>
        </w:rPr>
        <w:t xml:space="preserve">Κυρίες και κύριοι συνάδελφοι, στην πολιτική ζωή της χώρας έχει ανακύψει ένα μείζον θέμα δημοκρατίας και διαφάνειας, που αντικειμενικά είτε αρέσει είτε δεν αρέσει σε κάποιους, κυριαρχεί στο δημόσιο διάλογο και απασχολεί ακόμα και ξένα μέσα μαζικής ενημέρωσης. Προφανώς και αναφέρομαι στο θέμα της παρακολούθησης του Προέδρου του ΠΑΣΟΚ, του Νίκου Ανδρουλάκη, που συγκλόνισε και συνεχίζει να συγκλονίζει και σήμερα συζητείται η πρόταση για σύσταση εξεταστικής επιτροπής του ΠΑΣΟΚ στην Ολομέλεια της Βουλής, ένα ζήτημα το οποίο αναμφίβολα αποτελεί δικαιολογημένα το επίκεντρο της πολιτικής αντιπαράθεσης. </w:t>
      </w:r>
    </w:p>
    <w:p w14:paraId="69A6C7A4"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Είναι φανερό, κυρίες και κύριοι συνάδελφοι, από τη μεριά της κυβέρνησης, ότι γίνεται συστηματικά μια προσπάθεια υποβάθμισης του προβλήματος, ελπίζοντας πιθανά σε ένα ξεφούσκωμά της. Είχαν προηγηθεί και αυτό</w:t>
      </w:r>
      <w:r w:rsidRPr="00F67E31">
        <w:rPr>
          <w:rFonts w:ascii="Calibri" w:hAnsi="Calibri" w:cs="Calibri"/>
          <w:color w:val="212529"/>
        </w:rPr>
        <w:t xml:space="preserve"> </w:t>
      </w:r>
      <w:r w:rsidRPr="00F67E31">
        <w:rPr>
          <w:rFonts w:ascii="Calibri" w:hAnsi="Calibri" w:cs="Calibri"/>
        </w:rPr>
        <w:t xml:space="preserve">δεν μπορεί να το ξεχνούμε, προσπάθεια αποσιώπησης του προβλήματος, που όμως δεν εμπόδισαν την ανάδειξη της αλήθειας. </w:t>
      </w:r>
    </w:p>
    <w:p w14:paraId="3E45BB91"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Ο Νίκος Ανδρουλάκης, Ευρωβουλευτής και υποψήφιος Πρόεδρος του ΠΑΣΟΚ τότε,  νυν Πρόεδρός μας, εκείνη την περίοδο παρακολουθείτο από την ΕΥΠ. Πάει να κλείσει περίπου ένας μήνας από τότε που ο Πρόεδρός μας παρουσιάστηκε ενώπιον της ελληνικής δικαιοσύνης,  κύριε Υπουργέ της ελληνικής δικαιοσύνης,  για να καταγγείλει,  με τον πιο κατηγορηματικό και ταυτόχρονα με τον πιο θεσμικό τρόπο,  τη προσπάθεια παγίδευσης του κινητού του μέσω του λογισμικού </w:t>
      </w:r>
      <w:r w:rsidR="006D4E69" w:rsidRPr="00F67E31">
        <w:rPr>
          <w:rFonts w:ascii="Calibri" w:hAnsi="Calibri" w:cs="Calibri"/>
        </w:rPr>
        <w:t>«</w:t>
      </w:r>
      <w:r w:rsidRPr="00F67E31">
        <w:rPr>
          <w:rFonts w:ascii="Calibri" w:hAnsi="Calibri" w:cs="Calibri"/>
          <w:bCs/>
        </w:rPr>
        <w:t>Predator</w:t>
      </w:r>
      <w:r w:rsidR="006D4E69" w:rsidRPr="00F67E31">
        <w:rPr>
          <w:rFonts w:ascii="Calibri" w:hAnsi="Calibri" w:cs="Calibri"/>
          <w:bCs/>
        </w:rPr>
        <w:t>»</w:t>
      </w:r>
      <w:r w:rsidRPr="00F67E31">
        <w:rPr>
          <w:rFonts w:ascii="Calibri" w:hAnsi="Calibri" w:cs="Calibri"/>
          <w:bCs/>
        </w:rPr>
        <w:t xml:space="preserve">, </w:t>
      </w:r>
      <w:r w:rsidRPr="00F67E31">
        <w:rPr>
          <w:rFonts w:ascii="Calibri" w:hAnsi="Calibri" w:cs="Calibri"/>
        </w:rPr>
        <w:t xml:space="preserve"> όπως επιβεβαιώθηκε από τις αρμόδιες υπηρεσίες του Ευρωκοινοβουλίου. </w:t>
      </w:r>
    </w:p>
    <w:p w14:paraId="14396D1D"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Παρόλα αυτά,  όμως,  ακόμα και σήμερα,  δεν δίνονται ουσιαστικές απαντήσεις σε κρίσιμα ερωτήματα τα οποία έχουν ήδη τεθεί από τη πρώτη στιγμή. Αφήνετε να δημιουργούνται επικίνδυνες σκιές και να τροφοδοτούνται ερωτήματα, για λειτουργίες, για τους τρόπους δράσης ζωνών του κρατικού μηχανισμού, αφήνετε να δημιουργείται χώρος στον κόσμο του διαδικτύου για σχόλια που ακόμα και σήμερα, αυτή τη στιγμή, εμφανίζουν τον Νίκο Ανδρουλάκη ως ύποπτο, αφού κατά το σκεπτικό όσων όχι τυχαία τα γράφουν, για να τον παρακολουθούν, κάτι υπήρχε, κάτι παράνομο, κάτι το οποίο σου λένε ήταν επικίνδυνο για την εθνική ασφάλεια. </w:t>
      </w:r>
    </w:p>
    <w:p w14:paraId="7A1BB74A"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Αυτό, κύριε Υπουργέ της ελληνικής δικαιοσύνης, κυρίες και κύριοι συνάδελφοι, είναι μια ανήθικη τακτική, πρόκειται για μία πρωτοφανή προσπάθεια να σπιλωθεί το θύμα, το θύμα της αυθαιρεσίας και της αντιδημοκρατικής πρακτικής που υπήρξε. Πρόκειται για ένα πραγματικά μείζον, ένα σοβαρό πρόβλημα για τη ποιότητα και για τη λειτουργία της δημοκρατίας μας και του κράτους δικαίου μας. </w:t>
      </w:r>
    </w:p>
    <w:p w14:paraId="14539636"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Στο πλαίσιο αυτό κινήθηκε άλλωστε και η προχθεσινή σχετική συζήτηση εδώ στη Βουλή, όπου κανείς μας, δυστυχώς, δεν έγινε σοφότερος από μια γενικόλογη αντιπαράθεση, που δεν είχε κάτι νέο να προσφέρει στον δημόσιο διάλογο, δεν γίναμε σοφότεροι, δεν μάθαμε κάτι καινούργιο για όλη αυτή την υπόθεση, παρακολουθήσαμε μια συζήτηση για το ποιος στη θητεία του παρακολουθούσε περισσότερους, αλλά για την ουσία δεν ειπώθηκε τίποτα. Αυτή είναι η πραγματικότητα, για την παρακολούθηση του κινητού του Νίκου Ανδρουλάκη, για το τι συμβαίνει στον υπέροχο κόσμο των μυστικών υπηρεσιών στη χώρα μας, τίποτα. </w:t>
      </w:r>
    </w:p>
    <w:p w14:paraId="65B640B3"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Το ΠΑΣΟΚ από την πρώτη στιγμή έχει τονίσει,  ότι αν θέλουμε να γίνει μια σοβαρή κουβέντα επί του θέματος,  θα έπρεπε πρώτα απ’ όλα να συγκληθεί η Επιτροπή Θεσμών και Διαφάνειας της Βουλής, όπου θα καλούνταν όλα τα πρόσωπα εκ νέου να τοποθετηθούν, καθώς έχουν προκύψει νέα στοιχεία σε σχέση με την προηγούμενη συνεδρίασή της, όπου τίποτα δεν είχε ειπωθεί για την παρακολούθηση του κ. Ανδρουλάκη από την ΕΥΠ και που μέχρι εκείνη τη στιγμή,  να μην ξεχνάμε τι συνέβη,  διαψεύδονταν ακόμα και στην ίδια την επιτροπή. </w:t>
      </w:r>
    </w:p>
    <w:p w14:paraId="1BDCFDE1"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Το ουσιαστικό ζήτημα, κυρίες και κύριοι συνάδελφοι, είναι, ότι ύστερα και από την πρόσφατη συζήτηση στην Ολομέλεια, τα δύο καίρια ερωτήματα παρέμειναν απολύτως αναπάντητα, ποιος και γιατί παρακολουθούσε τις τηλεπικοινωνίες του Προέδρου του ΠΑΣΟΚ. Το ερώτημα αυτό απέφυγε να το απαντήσει ο  Πρωθυπουργός,  όταν την ίδια στιγμή άθλιες διαρροές της κυβέρνησης εμπλέκουν τρίτες χώρες οι οποίες διαψεύστηκαν από τις διπλωματικές αποστολές των σχετιζόμενων χωρών,  εκθέτοντας ανεπανόρθωτα τη χώρα μας.</w:t>
      </w:r>
    </w:p>
    <w:p w14:paraId="080454F8"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Επίσης,  ούτε το σοβαρό ερώτημα, για το ποιος έχει προμηθευτεί και ποιος χρησιμοποιεί το σύστημα </w:t>
      </w:r>
      <w:r w:rsidR="006D4E69" w:rsidRPr="00F67E31">
        <w:rPr>
          <w:rFonts w:ascii="Calibri" w:hAnsi="Calibri" w:cs="Calibri"/>
        </w:rPr>
        <w:t>«</w:t>
      </w:r>
      <w:r w:rsidRPr="00F67E31">
        <w:rPr>
          <w:rFonts w:ascii="Calibri" w:hAnsi="Calibri" w:cs="Calibri"/>
          <w:bCs/>
        </w:rPr>
        <w:t>Predator</w:t>
      </w:r>
      <w:r w:rsidR="006D4E69" w:rsidRPr="00F67E31">
        <w:rPr>
          <w:rFonts w:ascii="Calibri" w:hAnsi="Calibri" w:cs="Calibri"/>
          <w:bCs/>
        </w:rPr>
        <w:t>»</w:t>
      </w:r>
      <w:r w:rsidRPr="00F67E31">
        <w:rPr>
          <w:rFonts w:ascii="Calibri" w:hAnsi="Calibri" w:cs="Calibri"/>
          <w:b/>
          <w:bCs/>
        </w:rPr>
        <w:t xml:space="preserve"> </w:t>
      </w:r>
      <w:r w:rsidRPr="00F67E31">
        <w:rPr>
          <w:rFonts w:ascii="Calibri" w:hAnsi="Calibri" w:cs="Calibri"/>
        </w:rPr>
        <w:t>στη χώρα μας έτυχε απάντησης.  Σιγή ιχθύος,  από μία κατά τα άλλα λαλίστατη και επικοινωνιακότατη κυβέρνηση. Ο κόσμος, όμως, παρακολουθεί,  ο  κόσμος ανησυχεί, αλλά απαντήσεις δεν παίρνει. Και μέσα σε όλα αυτά, η ελληνική κοινωνία έχει να αντιμετωπίσει βασικά προβλήματα της καθημερινότητάς της, με μεγάλη μερίδα των Ελλήνων πολιτών να εκφράζει έντονη ανησυχία για το κύμα ακρίβειας, για το δύσκολο χειμώνα ο οποίος προμηνύεται, για τα εθνικά ζητήματα, για την αυξανόμενη εγκληματικότητα και τα φαινόμενα βίας, όπως άλλωστε τα αποτελέσματα αυτά φάνηκαν και από τις πρόσφατες δημοσκοπήσεις.</w:t>
      </w:r>
    </w:p>
    <w:p w14:paraId="7E5DFAB3" w14:textId="77777777" w:rsidR="00A3134D" w:rsidRPr="00F67E31" w:rsidRDefault="00A3134D" w:rsidP="00F67E31">
      <w:pPr>
        <w:spacing w:after="0" w:line="276" w:lineRule="auto"/>
        <w:contextualSpacing/>
        <w:jc w:val="both"/>
        <w:rPr>
          <w:rFonts w:ascii="Calibri" w:hAnsi="Calibri" w:cs="Calibri"/>
        </w:rPr>
      </w:pPr>
      <w:r w:rsidRPr="00F67E31">
        <w:rPr>
          <w:rFonts w:ascii="Calibri" w:hAnsi="Calibri" w:cs="Calibri"/>
        </w:rPr>
        <w:tab/>
        <w:t xml:space="preserve">Τώρα, μπαίνοντας στο σημερινό προς επεξεργασία και εξέταση σχέδιο νόμου, το οποίο περιλαμβάνει και την προσαρμογή της ελληνικής νομοθεσίας σε Οδηγίες του Ευρωπαϊκού Κοινοβουλίου και του Συμβουλίου, σχετιζόμενες με τις Συμβάσεις και την προμήθεια ψηφιακού περιεχομένου και ψηφιακών υπηρεσιών, καθώς και τις Συμβάσεις για τις πωλήσεις αγαθών. Ειδικότερα, προτείνεται η ενσωμάτωση στην ελληνική έννομη τάξη των Οδηγιών 2019/770 και 2019/771, σε τροποποίηση του Κανονισμού 2017/2394 και της Οδηγίας 2009/22 και σε κατάργηση της Οδηγίας 1999/44. Με τις προτεινόμενες δε διατάξεις, επέρχονται επίσης τροποποιήσεις στο 14ο και στο 19ο κεφάλαιο του Αστικού Κώδικα περί πώλησης, ανταλλαγής και Συμβάσεις έργου, καθώς και στο νόμο 2251 του 94, το οποίο αφορά στην προστασία του καταναλωτή. </w:t>
      </w:r>
    </w:p>
    <w:p w14:paraId="76679A4A"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Όπως, ασφαλώς, όλοι μας γνωρίζουμε, η ενσωμάτωση των ανωτέρω Οδηγιών στην εσωτερική έννομη τάξη συνιστά μια εθνική μας υποχρέωση, μη διαπραγματεύσιμη. Το άρθρο 4 μάλιστα των Οδηγιών, δεν αφήνει κανένα απολύτως περιθώριο, ορίζοντας, ότι τα κράτη μέλη δεν διατηρούν, ούτε θεσπίζουν διατάξεις στην εθνική τους νομοθεσία, που παρεκκλίνουν από εκείνες, οι οποίες ορίζονται στην παρούσα Οδηγία, συμπεριλαμβανομένων περισσότερο ή λιγότερο αυστηρών διατάξεων, για την εξασφάλιση διαφορετικού επιπέδου προστασίας του καταναλωτή, εκτός εάν ορίζεται διαφορετικά στην παρούσα Οδηγία, υιοθετώντας το μοντέλο της μέγιστης, ή πλήρους εναρμόνισης. Όπως επίσης ρητά ορίζεται, η μεταφορά αυτών των διατάξεων στο εθνικό δίκαιο από τα κράτη μέλη θα πρέπει να έχει γίνει ως την 1η Ιουλίου του 2021, με εφαρμογή των μέτρων από 1η Ιανουαρίου του 2022. Άρα, για ακόμα μία φορά, προφανώς με κυβερνητική ευθύνη, εμφανίζεται εκπρόθεσμη και έκθετη η χώρα μας στις ευρωπαϊκές της υποχρεώσεις. Τείνει άλλωστε να παγιωθεί η τακτική της καθυστέρησης, στην όποια νομοθέτηση, αλλά και της νομοθέτησης βάσει της επικαιρότητας. Μία, νομίζω, προσφιλή τακτική από τη μεριά της Κυβέρνησης. </w:t>
      </w:r>
    </w:p>
    <w:p w14:paraId="7F96ED0F"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Αναρωτιέμαι λοιπόν, γιατί αυτή η νομοθετική βραδύτητα και αμέλησε των εθνικών μας υποχρεώσεων, κύριε Υπουργέ. Γιατί πρέπει πάντα να τρέχουμε καθυστερημένοι και εφόσον έχουν παρέλθει αυτές οι προθεσμίες; Αναμφίβολα, πρόκειται για δύο σοβαρές, πολύ σημαντικές Οδηγίες, οι οποίες θα έπρεπε να είχαν ενσωματωθεί χθες στην ελληνική νομοθεσία. Η πανδημία </w:t>
      </w:r>
      <w:r w:rsidRPr="00F67E31">
        <w:rPr>
          <w:rFonts w:ascii="Calibri" w:hAnsi="Calibri" w:cs="Calibri"/>
          <w:lang w:val="en-US"/>
        </w:rPr>
        <w:t>covid</w:t>
      </w:r>
      <w:r w:rsidRPr="00F67E31">
        <w:rPr>
          <w:rFonts w:ascii="Calibri" w:hAnsi="Calibri" w:cs="Calibri"/>
        </w:rPr>
        <w:t xml:space="preserve"> έχει αλλάξει τις συναλλακτικές συνήθειες και πρακτικές, καταδεικνύοντας τη μεγάλης σημασία, αλλά και την αναγκαιότητα των διασυνοριακών καταναλωτικών Συμβάσεων. Παρά τη δεδομένη τεχνολογική εξέλιξη και τη διάδοση του ηλεκτρονικού εμπορίου, το αναπτυξιακό δυναμικό του ηλεκτρονικού εμπορίου στην Ευρωπαϊκή Ένωση δεν έχει ακόμα αξιοποιηθεί πλήρως, όπως αναγνωρίζουν τόσο το Ευρωπαϊκό Κοινοβούλιο όσο και το Συμβούλιο. Οι στατιστικές άλλωστε το καταδεικνύουν, καθώς, μόλις το 10% σχεδόν, των εμπόρων λιανικής στην Ευρωπαϊκή Ένωση πραγματοποιούν διασυνοριακές πωλήσεις σε καταναλωτές, εντός αυτής και μόλις το 35% των καταναλωτών αισθάνεται εμπιστοσύνη στο να προβεί απευθείας στην προμήθεια καταναλωτικών αγαθών από επιχειρήσεις άλλης χώρας της Ευρωπαϊκής Ένωσης. </w:t>
      </w:r>
    </w:p>
    <w:p w14:paraId="06FC8213" w14:textId="7FD357C2" w:rsidR="00A3134D" w:rsidRPr="00F67E31" w:rsidRDefault="00A3134D" w:rsidP="00C64835">
      <w:pPr>
        <w:spacing w:after="0" w:line="276" w:lineRule="auto"/>
        <w:ind w:firstLine="720"/>
        <w:contextualSpacing/>
        <w:jc w:val="both"/>
        <w:rPr>
          <w:rFonts w:ascii="Calibri" w:hAnsi="Calibri" w:cs="Calibri"/>
          <w:color w:val="212529"/>
        </w:rPr>
      </w:pPr>
      <w:r w:rsidRPr="00F67E31">
        <w:rPr>
          <w:rFonts w:ascii="Calibri" w:hAnsi="Calibri" w:cs="Calibri"/>
        </w:rPr>
        <w:t>Για την αντιστροφή λοιπόν αυτού του κλίματος και για την ενίσχυση της ψηφιακής οικονομίας απαιτείται, μεταξύ άλλων, η διασφάλιση καλύτερης πρόσβασης των καταναλωτών στο ψηφιακό περιεχόμενο και στις ψηφιακές υπηρεσίες και η διευκόλυνση των επιχειρήσεων στην προμήθεια ψηφιακού περιεχομένου και ψηφιακών υπηρεσιών. Ζητούμενα, τα οποία ρυθμίζουν αμφότερες αυτές οι Οδηγίες. Η χώρα μας όμως, αγνοώντας αυτήν την δυναμική, αν θέλετε, παραμένει ουραγός με αυτή την καθυστέρηση και αυτή την αδιαφορία στην ενσωμάτωση αυτών των δύο Οδηγιών. </w:t>
      </w:r>
      <w:r w:rsidRPr="00F67E31">
        <w:rPr>
          <w:rFonts w:ascii="Calibri" w:hAnsi="Calibri" w:cs="Calibri"/>
        </w:rPr>
        <w:tab/>
      </w:r>
      <w:r w:rsidRPr="00F67E31">
        <w:rPr>
          <w:rFonts w:ascii="Calibri" w:hAnsi="Calibri" w:cs="Calibri"/>
        </w:rPr>
        <w:tab/>
      </w:r>
      <w:r w:rsidRPr="00F67E31">
        <w:rPr>
          <w:rFonts w:ascii="Calibri" w:hAnsi="Calibri" w:cs="Calibri"/>
          <w:color w:val="212529"/>
        </w:rPr>
        <w:t xml:space="preserve">Ας μην ξεχνάμε, ότι πρόκειται για καινοτόμα ενωσιακά νομοθετήματα αποτελώντας την πρώτη ιστορικά προσπάθεια της Ένωσης να θεσπίσει ενιαίους κανόνες για τη ρύθμιση των καταναλωτικών συμβάσεων με αντικείμενο ψηφιακές παροχές. Η </w:t>
      </w:r>
      <w:r w:rsidR="001B473F" w:rsidRPr="00F67E31">
        <w:rPr>
          <w:rFonts w:ascii="Calibri" w:hAnsi="Calibri" w:cs="Calibri"/>
          <w:color w:val="212529"/>
        </w:rPr>
        <w:t>δεύτερη</w:t>
      </w:r>
      <w:r w:rsidRPr="00F67E31">
        <w:rPr>
          <w:rFonts w:ascii="Calibri" w:hAnsi="Calibri" w:cs="Calibri"/>
          <w:color w:val="212529"/>
        </w:rPr>
        <w:t xml:space="preserve"> Οδηγία 2019/771 για την πώληση αγαθών, έρχεται να συμπληρώσει και να ολοκληρώσει, θα προσέθετα, το ρυθμιστικό πλαίσιο το οποίο είχαν καθιερώσει παλαιότερες Οδηγίες. Δια της Οδηγίας αυτής καθιερώνονται, πλέον, ενιαίοι κανόνες σχετικά με την συμμόρφωση του αντικειμένου της πώλησης με τους όρους της σύμβασης. Εξίσου σημαντική πρέπει να θεωρείται και η πρόβλεψη για την προστασία των δικαιωμάτων του καταναλωτή αλλά και το βάρος απόδειξης της έλλειψης συμμόρφωσης του αγαθού στη σύμβαση όταν διαπιστώνεται εντός ενός έτους από την παράδοση του στον αγοραστή, καθώς, σε αυτές τις περιπτώσεις θεωρείται ότι η έλλειψη υφίσταται ήδη κατά τον χρόνο αυτό σύμφωνα με το άρθρο 11 της Οδηγίας στο άρθρο 43 του σχεδίου νόμου.</w:t>
      </w:r>
    </w:p>
    <w:p w14:paraId="2016CFE5"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Γενικότερα. Οι παρούσες Οδηγίες και κατ’ επέκταση το φερόμενο σχέδιο νόμου το οποίο ενσωματώνει αυτές, κινούνται προς την κατεύθυνση της διαφύλαξης των συναλλαγών και της ασφάλειας των καταναλωτών και ως εκ τούτου, δεν νομίζω, ότι μπορεί κανείς άνθρωπος να είναι αρνητικός απέναντι σε κάτι τέτοιο. Η παράταξή μας, το ΠΑ.ΣΟ.Κ., επιζητά μια υγιή και ασφαλή αγορά με κανόνες λειτουργίας οι οποίοι θα λαμβάνουν υπόψιν σθεναρά το συμφέρον του καταναλωτή και οι οποίες θα μπορούν να διασφαλίζουν την αξιοπιστία και την ασφάλεια των εμπορικών ψηφιακών συναλλαγών. Είναι μέγιστο το ζητούμενο αυτό τη σημερινή εποχή. </w:t>
      </w:r>
    </w:p>
    <w:p w14:paraId="2632587D"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Κλείνοντας, λοιπόν, η ενσωμάτωση Οδηγιών στην ελληνική έννομη τάξη δεν είναι απλά ένα τυπικό θέμα αλλά θα πρέπει να γίνεται ουσιαστικά, θα πρέπει να γίνεται έγκαιρα, χωρίς αδικαιολόγητες, χωρίς υπέρμετρες καθυστερήσεις όπως συνέβη και στην παρούσα περίπτωση. Ταυτόχρονα, οι όποιοι κανόνες όπως και οι εκάστοτε Οδηγίες όπως η σημερινή θα πρέπει να τηρούνται και θα πρέπει να εφαρμόζονται στην πράξη, κύριε Υπουργέ, γιατί καλή είναι η νομοθέτηση, το θέμα της εφαρμογής στην πράξη είναι εκεί όπου χωλαίνουμε ως κράτος και σε αυτό πρέπει να το δούμε. Είναι κάτι το οποίο είναι πάρα πολύ σημαντικό και βεβαίως να μην αρνούμαστε απλά σε μια ρηματική διατύπωση ενός νομοσχεδίου.</w:t>
      </w:r>
    </w:p>
    <w:p w14:paraId="74797425"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Θα πούμε και πιο συγκεκριμένα πράγματα στις επόμενες συνεδριάσεις της Επιτροπής. </w:t>
      </w:r>
    </w:p>
    <w:p w14:paraId="7269AD3E" w14:textId="77777777" w:rsidR="00A06550" w:rsidRPr="00F67E31" w:rsidRDefault="00A06550"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Στο σημείο αυτό γίνεται η β΄ ανάγνωση του καταλόγου των μελών της Επιτροπής.</w:t>
      </w:r>
    </w:p>
    <w:p w14:paraId="5B2822D3" w14:textId="77777777" w:rsidR="001B473F" w:rsidRPr="00F67E31" w:rsidRDefault="00A06550" w:rsidP="00F67E31">
      <w:pPr>
        <w:tabs>
          <w:tab w:val="left" w:pos="142"/>
        </w:tabs>
        <w:spacing w:after="0" w:line="276" w:lineRule="auto"/>
        <w:contextualSpacing/>
        <w:jc w:val="both"/>
        <w:rPr>
          <w:rFonts w:ascii="Calibri" w:hAnsi="Calibri" w:cs="Calibri"/>
        </w:rPr>
      </w:pPr>
      <w:r w:rsidRPr="00F67E31">
        <w:rPr>
          <w:rFonts w:ascii="Calibri" w:hAnsi="Calibri" w:cs="Calibri"/>
          <w:color w:val="212529"/>
        </w:rPr>
        <w:t xml:space="preserve">Παρόντες ήταν οι βουλευτές κ.κ. </w:t>
      </w:r>
      <w:r w:rsidR="001B473F" w:rsidRPr="00F67E31">
        <w:rPr>
          <w:rFonts w:ascii="Calibri" w:hAnsi="Calibri" w:cs="Calibri"/>
        </w:rPr>
        <w:t xml:space="preserve">Αυγερινοπούλου Διονυσία – Θεοδώρα, Γκιουλέκας Κωνσταντίνος, Δαβάκης Αθανάσιος, Ζεμπίλης Αθανάσιος, Θεοχάρης </w:t>
      </w:r>
      <w:proofErr w:type="spellStart"/>
      <w:r w:rsidR="001B473F" w:rsidRPr="00F67E31">
        <w:rPr>
          <w:rFonts w:ascii="Calibri" w:hAnsi="Calibri" w:cs="Calibri"/>
        </w:rPr>
        <w:t>Θεοχάρης</w:t>
      </w:r>
      <w:proofErr w:type="spellEnd"/>
      <w:r w:rsidR="001B473F" w:rsidRPr="00F67E31">
        <w:rPr>
          <w:rFonts w:ascii="Calibri" w:hAnsi="Calibri" w:cs="Calibr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Δούνια Παναγιώτα (Νόνη),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Ελευθεριάδου Σουλτάνα,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2DCCE9DF"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ΜΑΞΙΜΟΣ ΧΑΡΑΚΟΠΟΥΛΟΣ (Πρόεδρος της Επιτροπής):</w:t>
      </w:r>
      <w:r w:rsidRPr="00F67E31">
        <w:rPr>
          <w:rFonts w:ascii="Calibri" w:hAnsi="Calibri" w:cs="Calibri"/>
          <w:color w:val="212529"/>
        </w:rPr>
        <w:t xml:space="preserve"> Θα δώσω τον λόγο στη συνέχεια στη κυρία Κομνηνάκα, η οποία θα ήθελα να μας πει αν έχει καλυφθεί από τις προτάσεις για τους προτεινόμενους φορείς.</w:t>
      </w:r>
    </w:p>
    <w:p w14:paraId="2934D519"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ΜΑΡΙΑ ΚΟΜΝΗΝΑΚΑ (Ειδική Αγορήτρια του Κ</w:t>
      </w:r>
      <w:r w:rsidR="006D4E69" w:rsidRPr="00F67E31">
        <w:rPr>
          <w:rFonts w:ascii="Calibri" w:hAnsi="Calibri" w:cs="Calibri"/>
          <w:b/>
          <w:color w:val="212529"/>
        </w:rPr>
        <w:t>.</w:t>
      </w:r>
      <w:r w:rsidRPr="00F67E31">
        <w:rPr>
          <w:rFonts w:ascii="Calibri" w:hAnsi="Calibri" w:cs="Calibri"/>
          <w:b/>
          <w:color w:val="212529"/>
        </w:rPr>
        <w:t>Κ</w:t>
      </w:r>
      <w:r w:rsidR="006D4E69" w:rsidRPr="00F67E31">
        <w:rPr>
          <w:rFonts w:ascii="Calibri" w:hAnsi="Calibri" w:cs="Calibri"/>
          <w:b/>
          <w:color w:val="212529"/>
        </w:rPr>
        <w:t>.</w:t>
      </w:r>
      <w:r w:rsidRPr="00F67E31">
        <w:rPr>
          <w:rFonts w:ascii="Calibri" w:hAnsi="Calibri" w:cs="Calibri"/>
          <w:b/>
          <w:color w:val="212529"/>
        </w:rPr>
        <w:t>Ε</w:t>
      </w:r>
      <w:r w:rsidR="006D4E69" w:rsidRPr="00F67E31">
        <w:rPr>
          <w:rFonts w:ascii="Calibri" w:hAnsi="Calibri" w:cs="Calibri"/>
          <w:b/>
          <w:color w:val="212529"/>
        </w:rPr>
        <w:t>.</w:t>
      </w:r>
      <w:r w:rsidRPr="00F67E31">
        <w:rPr>
          <w:rFonts w:ascii="Calibri" w:hAnsi="Calibri" w:cs="Calibri"/>
          <w:b/>
          <w:color w:val="212529"/>
        </w:rPr>
        <w:t>):</w:t>
      </w:r>
      <w:r w:rsidRPr="00F67E31">
        <w:rPr>
          <w:rFonts w:ascii="Calibri" w:hAnsi="Calibri" w:cs="Calibri"/>
          <w:color w:val="212529"/>
        </w:rPr>
        <w:t xml:space="preserve"> </w:t>
      </w:r>
      <w:r w:rsidR="001B473F" w:rsidRPr="00F67E31">
        <w:rPr>
          <w:rFonts w:ascii="Calibri" w:hAnsi="Calibri" w:cs="Calibri"/>
          <w:color w:val="212529"/>
        </w:rPr>
        <w:t xml:space="preserve"> </w:t>
      </w:r>
      <w:r w:rsidRPr="00F67E31">
        <w:rPr>
          <w:rFonts w:ascii="Calibri" w:hAnsi="Calibri" w:cs="Calibri"/>
          <w:color w:val="212529"/>
        </w:rPr>
        <w:t>Δεν έχουμε άλλες προτάσεις όσον αφορά τους φορείς.</w:t>
      </w:r>
    </w:p>
    <w:p w14:paraId="6ADFE5B0"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Αντικειμενικά, η σημερινή συνεδρίαση της Επιτροπής Δημόσιας Διοίκησης,  Δικαιοσύνης, κλπ., γίνεται και υπό το βάρος και της συζήτησης που υπάρχει στην Ολομέλεια και συνολικά της αντιπαράθεσης που όλο αυτό το διάστημα έχει αναπτυχθεί γύρω από σοβαρά ζητήματα που αφορούν την παραβίαση του δικαιώματος στην πραγματικότητα της ελεύθερης επικοινωνίας, του απόρρητου των επικοινωνιών που αφορούν, βέβαια, την περίπτωση και του Προέδρου-Αρχηγού του ΠΑ.ΣΟ.Κ. –</w:t>
      </w:r>
      <w:r w:rsidR="006675CF" w:rsidRPr="00F67E31">
        <w:rPr>
          <w:rFonts w:ascii="Calibri" w:hAnsi="Calibri" w:cs="Calibri"/>
          <w:color w:val="212529"/>
        </w:rPr>
        <w:t xml:space="preserve"> </w:t>
      </w:r>
      <w:r w:rsidRPr="00F67E31">
        <w:rPr>
          <w:rFonts w:ascii="Calibri" w:hAnsi="Calibri" w:cs="Calibri"/>
          <w:color w:val="212529"/>
        </w:rPr>
        <w:t>Κινήματος Αλλαγής, κ. Νίκου Ανδρουλάκη, αφορούν τις καταγγελίες που έχουν γίνει επί σειρά ετών για τις παρακολουθήσεις του τηλεφωνικού κέντρου της Κεντρικής Επιτροπής του Κ.Κ.Ε., δηλαδή την παρακολούθηση ενός ολόκληρου πολιτικού κόμματος, αφορούν, βέβαια, και άλλες καταγγελίες δημοσιογράφων που έχουν γίνει το προηγούμενο διάστημα. Στην πραγματικότητα αφορούν και γι’ αυτό προβληματίζουν και οφείλουν να προβληματίζουν, ένα επικίνδυνο θεσμικό πλαίσιο που έχει διαμορφωθεί όλα αυτά τα χρόνια, ένα πλέγμα από νόμους που μπορεί πολύ εύκολα να βάλει στο στόχαστρο τις ελευθερίες και τα δικαιώματα όλων των πολιτών.</w:t>
      </w:r>
    </w:p>
    <w:p w14:paraId="549A26BD" w14:textId="77777777" w:rsidR="00A3134D" w:rsidRPr="00F67E31" w:rsidRDefault="00A3134D" w:rsidP="00F67E31">
      <w:pPr>
        <w:spacing w:line="276" w:lineRule="auto"/>
        <w:contextualSpacing/>
        <w:jc w:val="both"/>
        <w:rPr>
          <w:rFonts w:ascii="Calibri" w:hAnsi="Calibri" w:cs="Calibri"/>
        </w:rPr>
      </w:pPr>
      <w:r w:rsidRPr="00F67E31">
        <w:rPr>
          <w:rFonts w:ascii="Calibri" w:hAnsi="Calibri" w:cs="Calibri"/>
        </w:rPr>
        <w:tab/>
        <w:t>Μπορεί, πραγματικά, με πολύ εύκολο τρόπο να βαφτίσει ως υπόπτους και γι’ αυτό το λόγο να παραβιάσει το απόρρητο των επικοινωνιών, τον οποιονδήποτε, με όρους ευρύτατα ερμηνευόμενους, όπως αυτούς της εθνικής ασφάλειας, του δημοσίου συμφέροντος και λοιπά.</w:t>
      </w:r>
    </w:p>
    <w:p w14:paraId="38CD13D3"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Είναι χαρακτηριστικό, ότι στην κατεύθυνση αυτή έχει βοηθήσει και ένα ευρύτατο νομοθετικό πλαίσιο που έχει διαμορφωθεί και στο πλαίσιο της Ευρωπαϊκής Ένωσης. Ένα πλαίσιο από νόμους, Οδηγίες, διακρατικές συμφωνίες που επιτρέπουν στην πραγματικότητα και τις νόμιμες παρακολουθήσεις, τις παραβιάσεις του απορρήτου, αλλά και τη νομιμοποίηση της πλατιάς συλλογής και επεξεργασίας προσωπικών δεδομένων που αξιοποιούνται αντίστοιχα και από κρατικούς και διακρατικούς οργανισμούς, από άλλες επιχειρήσεις, από μεγάλους επιχειρηματικούς ομίλους και άλλους. Έτσι, με δεδομένο ότι μια σειρά Οδηγίες της Ευρωπαϊκής Ένωσης που ενσωματώνονται και στην ελληνική νομοθεσία διαμορφώνουν όλο αυτό το διάστημα ένα όλο και πιο αντιδραστικό θεσμικό πλαίσιο στα κράτη μέλη της που δίνει τη δυνατότητα σε μεγάλες πολυεθνικές του διαδικτύου να ψαρεύουν προσωπικά δεδομένα, να τα αξιοποιούν για εμπορικούς αλλά και για άλλους σκοπούς.</w:t>
      </w:r>
    </w:p>
    <w:p w14:paraId="2E7E6676"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Να θυμηθούμε, αν θέλετε, μια συζήτηση που είχε αναπτυχθεί όλο το προηγούμενο διάστημα και για την αξιοποίηση και εμπορία προσωπικών δεδομένων που αφορούν ζητήματα υγείας από μεγάλες πολυεθνικές, ασφαλιστικές και λοιπά. Δηλαδή, διαμορφώνεται ένα ευρύτατο εκτεταμένο δίκτυο επεξεργασίας, αξιοποίησης και εμπορίας προσωπικών δεδομένων που βέβαια, σε καμία περίπτωση δεν μπορεί να το κοιτάμε, να γίνεται ανεκτό. Δεν μπορεί να μην δημιουργεί ανησυχία στην πραγματικότητα για το πώς αυτά μπορούν να αξιοποιηθούν και σε βάρος των ίδιων των εργαζομένων του λαϊκού κινήματος. Εξάλλου, τέτοια λειτουργία, πολλές φορές, παίζουν και τα ίδια τα μέσα κοινωνικής δικτύωσης που αποτελούν πραγματικά μια ανεξάντλητη δεξαμενή υποκλοπής προσωπικών δεδομένων από κρατικές υπηρεσίες, επιχειρηματικούς ομίλους και ιμπεριαλιστικούς οργανισμούς. Όλα αυτά βέβαια γίνονται και με την βούλα του νόμου. Έτσι, είμαστε επιφυλακτικοί απέναντι σε μια σειρά τέτοιων ευρωπαϊκών Οδηγιών που στην πραγματικότητα βαφτίζονται, ως διευκόλυνση των ψηφιακών συναλλαγών ή προηγούμενα για παράδειγμα, ως Οδηγίες που λειτουργούν για την προστασία των προσωπικών δεδομένων, αλλά στην πραγματικότητα νομιμοποιούν, διευκολύνουν και καθιερώνουν το γενικευμένο και μαζικό φακέλωμα.</w:t>
      </w:r>
    </w:p>
    <w:p w14:paraId="422D8A6B"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Έτσι, με την ενσωμάτωση των δύο Οδηγιών, την 2019/770 και την 2019/771 του Ευρωπαϊκού Κοινοβουλίου για τις ψηφιακές συμβάσεις, ενιαιοποιούνται οι κανόνες του δικαίου της πώλησης αγαθών μεταξύ των αγορών των κρατών μελών της Ευρωπαϊκής Ένωσης και βέβαια, για την προμήθεια προϊόντων ψηφιακού περιεχομένου και ψηφιακών υπηρεσιών. Σε καμία περίπτωση οι αλλαγές αυτές δεν έρχονται να διασφαλίσουν, ούτε τα δικαιώματα των εργαζομένων ως καταναλωτών, ούτε όμως και των μικρών και μεσαίων επιχειρήσεων όπως προβάλλεται. Στην πραγματικότητα πρόκειται για κατευθύνσεις ενταγμένες στο πλαίσιο της ενιαίας ψηφιακής αγοράς και της ψηφιακής μετάβασης που αποτελούν πεδία επενδυτικής διεξόδου υπέρ συσσωρευμένων κεφαλαίων συμβάλλοντας στην περαιτέρω συγκέντρωση και συγκεντροποίησή του σε βάρος των μικρών και μεσαίων επιχειρήσεων και επαγγελματιών.</w:t>
      </w:r>
    </w:p>
    <w:p w14:paraId="682404A2"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Με τις Οδηγίες αυτές επανέρχεται η παλιά επιδίωξη της Ευρωπαϊκής Επιτροπής που δεν είχε προχωρήσει, λόγω διαφωνιών που εκφράστηκαν στο Συμβούλιο για την πλήρη εναρμόνιση του δικαίου της πώλησης των κρατών</w:t>
      </w:r>
      <w:r w:rsidR="0079249F" w:rsidRPr="00F67E31">
        <w:rPr>
          <w:rFonts w:ascii="Calibri" w:hAnsi="Calibri" w:cs="Calibri"/>
        </w:rPr>
        <w:t xml:space="preserve"> -</w:t>
      </w:r>
      <w:r w:rsidRPr="00F67E31">
        <w:rPr>
          <w:rFonts w:ascii="Calibri" w:hAnsi="Calibri" w:cs="Calibri"/>
        </w:rPr>
        <w:t xml:space="preserve"> μελών.</w:t>
      </w:r>
    </w:p>
    <w:p w14:paraId="38490D6A"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Η </w:t>
      </w:r>
      <w:proofErr w:type="spellStart"/>
      <w:r w:rsidRPr="00F67E31">
        <w:rPr>
          <w:rFonts w:ascii="Calibri" w:hAnsi="Calibri" w:cs="Calibri"/>
        </w:rPr>
        <w:t>ενιαιοποίηση</w:t>
      </w:r>
      <w:proofErr w:type="spellEnd"/>
      <w:r w:rsidRPr="00F67E31">
        <w:rPr>
          <w:rFonts w:ascii="Calibri" w:hAnsi="Calibri" w:cs="Calibri"/>
        </w:rPr>
        <w:t xml:space="preserve"> των κανόνων στοχεύει στην πραγματικότητα στη δημιουργία ευνοϊκότερων συνθηκών κερδοφορίας σε μεγάλους επιχειρηματικούς ομίλους, ιδιαίτερα για αυτούς που δραστηριοποιούνται στις διασυνοριακές συναλλαγές. Είναι χαρακτηριστική η αναφορά στην πρόταση της Ευρωπαϊκής Επιτροπής που συνόδευε την συγκεκριμένη Οδηγία ότι ο σκοπός αυτών των προτάσεων είναι να δημιουργηθεί ένα φιλικό προς τις επιχειρήσεις περιβάλλον, να διευκολύνουν επιχειρήσεις ιδίως τις μεγάλες μονοπωλιακές επιχειρήσεις να πραγματοποιήσουν διασυνοριακές πωλήσεις. Στην πραγματικότητα βέβαια δεν εννοούνται οι μικρές επιχειρήσεις και επαγγελματίες, αλλά ιδίως τα ευρωπαϊκά μονοπώλια που επενδύουν και αναπτύσσονται σε διεθνικό επίπεδο. </w:t>
      </w:r>
    </w:p>
    <w:p w14:paraId="65946516"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Ειδικότερα το νέο αυτό πλαίσιο κανόνων που εισάγει αλλαγές στο κεφάλαιο της πώλησης στον αστικό κώδικα επιχειρεί να άρει την αβεβαιότητα που αντιμετωπίζουν οι επιχειρήσεις λόγω της πολυπλοκότητας του νομικού πλαισίου στο δίκαιο των συμβάσεων των κρατών μελών, προσφέροντας τους ενιαίους και σταθερούς όρους και περιορίζοντας παράλληλα τις δαπάνες των επιχειρήσεων που προκύπτουν λόγω αυτών των διαφορών στο δίκαιο των κρατών μελών. Άλλωστε είναι χαρακτηριστικό ότι σύμφωνα με το άρθρο 4 και των δύο Οδηγιών δεν υπάρχει καν η δυνατότητα αυτές να παρεκκλίνουν ως κράτος από αυτές, δηλαδή δεν υπάρχει δυνατότητα των εθνικών διατάξεων που να επεκτείνουν τις προστατευτικές διατάξεις υπέρ των καταναλωτών ή αντίστροφα να υπάρξουν αυστηρότερα μέτρα για έλεγχο ή επιβολής κυρώσεων προς ιδιαίτερα στις μεγάλες εμπορικές επιχειρήσεις. Υιοθετείται δηλαδή το μοντέλο της μέγιστης ή πλήρους εναρμόνισης. </w:t>
      </w:r>
    </w:p>
    <w:p w14:paraId="08F6E512"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Από αυτή τη σκοπιά επιχειρείται να ρυθμιστεί με ενιαίο τρόπο κάθε πώληση ανεξαρτήτως ιδιότητας των συμβαλλομένου προσώπου ανεξαρτήτως δηλαδή αν αυτός είναι ένα μεγάλο μονοπώλιο ή ένας απλός καταναλωτής, ένας εργαζόμενος βέβαια και με ότι δυνατότητες έχει αυτός να προστατευθεί. Τα παραπάνω τελικά ομολογούνται κυνικά ήδη από την αιτιολογική έκθεση του νομοσχεδίου σύμφωνα με την οποία κατά κανόνα είναι σημαντικότερα τα συμφέροντα των μη καταναλωτών ληπτών και στη δική τους περίπτωση μπορεί ευλόγως να αναμένεται πλέον σημαντική πρακτική, αλλά και νομολογική και εφαρμογή των διατάξεων του νομοσχεδίου, όπου στους μη καταναλωτές φυσικά δεν αναφέρεται η αιτιολογική έκθεση και δεν αφορά τους μικρούς ΕΔΕ, μικρούς επαγγελματίες, μικρές επιχειρήσεις, αλλά τα μεγάλα μονοπώλια του κλάδου, τα οποία κυρίως δραστηριοποιούνται και στο χώρο των του διαδικτύου στις ψηφιακές αγορές και πωλήσεις και ιδιαίτερα τους μεγάλους μονοπωλιακούς ομίλους που δραστηριοποιούνται και στις διασυνοριακές συναλλαγές και οι οποίοι κατά κύριο λόγο μονοπωλούν και το χώρο των ψηφιακών αγορών. </w:t>
      </w:r>
    </w:p>
    <w:p w14:paraId="02BEA27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Θα τοποθετηθούμε αναλυτικότερα στις επόμενες συνεδριάσεις. Επί της αρχής καταψηφίζουμε το νομοσχέδιο, όπως είχαμε αρνητικά είχαμε τοποθετηθεί και στις δύο Οδηγίες. </w:t>
      </w:r>
    </w:p>
    <w:p w14:paraId="666C1256"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b/>
        </w:rPr>
        <w:t>ΜΑΞΙΜΟΣ ΧΑΡΑΚΟΠΟΥΛΟΣ</w:t>
      </w:r>
      <w:r w:rsidR="00926C53" w:rsidRPr="00F67E31">
        <w:rPr>
          <w:rFonts w:ascii="Calibri" w:hAnsi="Calibri" w:cs="Calibri"/>
          <w:b/>
        </w:rPr>
        <w:t xml:space="preserve"> </w:t>
      </w:r>
      <w:r w:rsidRPr="00F67E31">
        <w:rPr>
          <w:rFonts w:ascii="Calibri" w:hAnsi="Calibri" w:cs="Calibri"/>
          <w:b/>
        </w:rPr>
        <w:t>(Πρόεδρος της Επιτροπής):</w:t>
      </w:r>
      <w:r w:rsidRPr="00F67E31">
        <w:rPr>
          <w:rFonts w:ascii="Calibri" w:hAnsi="Calibri" w:cs="Calibri"/>
        </w:rPr>
        <w:t xml:space="preserve"> Τον λόγο έχει ο κ</w:t>
      </w:r>
      <w:r w:rsidR="001B473F" w:rsidRPr="00F67E31">
        <w:rPr>
          <w:rFonts w:ascii="Calibri" w:hAnsi="Calibri" w:cs="Calibri"/>
        </w:rPr>
        <w:t>.</w:t>
      </w:r>
      <w:r w:rsidRPr="00F67E31">
        <w:rPr>
          <w:rFonts w:ascii="Calibri" w:hAnsi="Calibri" w:cs="Calibri"/>
        </w:rPr>
        <w:t xml:space="preserve"> Χήτας.</w:t>
      </w:r>
    </w:p>
    <w:p w14:paraId="5B085C49"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b/>
        </w:rPr>
        <w:t>ΚΩΣΤΑΝΤΙΝΟΣ ΧΗΤΑΣ</w:t>
      </w:r>
      <w:r w:rsidR="003738EB" w:rsidRPr="00F67E31">
        <w:rPr>
          <w:rFonts w:ascii="Calibri" w:hAnsi="Calibri" w:cs="Calibri"/>
          <w:b/>
        </w:rPr>
        <w:t xml:space="preserve"> </w:t>
      </w:r>
      <w:r w:rsidRPr="00F67E31">
        <w:rPr>
          <w:rFonts w:ascii="Calibri" w:hAnsi="Calibri" w:cs="Calibri"/>
          <w:b/>
        </w:rPr>
        <w:t>(Ειδικός Αγορητής της Ελληνικής Λύσης</w:t>
      </w:r>
      <w:r w:rsidR="003738EB" w:rsidRPr="00F67E31">
        <w:rPr>
          <w:rFonts w:ascii="Calibri" w:hAnsi="Calibri" w:cs="Calibri"/>
          <w:b/>
        </w:rPr>
        <w:t xml:space="preserve"> – ΚΥΡΙΑΚΟΣ ΒΕΛΟΠΟΥΛΟΣ</w:t>
      </w:r>
      <w:r w:rsidRPr="00F67E31">
        <w:rPr>
          <w:rFonts w:ascii="Calibri" w:hAnsi="Calibri" w:cs="Calibri"/>
          <w:b/>
        </w:rPr>
        <w:t>):</w:t>
      </w:r>
      <w:r w:rsidRPr="00F67E31">
        <w:rPr>
          <w:rFonts w:ascii="Calibri" w:hAnsi="Calibri" w:cs="Calibri"/>
        </w:rPr>
        <w:t xml:space="preserve"> Θα απευθυνθώ στον Υπουργό, ο οποίος έρχεται, αλλά ουσιαστικά πρόκειται για το πρώτο νομοσχέδιο που το Υπουργείο Δικαιοσύνης φέρνει μετά από περίπου ένα μήνα από τον Ιούλιο που συζητάμε για τη σύσταση της λειτουργίας της Δικαστικής Αστυνομίας, την λειτουργία της οποίας αναμένουμε και να δούμε πώς θα υποστηρίξει τη γρήγορη και ορθή απονομή της δικαιοσύνης, όπως συζητούσαμε τότε. Είχε πει ο κύριος  Υπουργός ότι προχωράει και ο ίδιος και το Υπουργείο με τους συνεργάτες του σε μια σειρά από μεταρρυθμίσεις στον χώρο της δικαιοσύνης, προκειμένου όπως υποστηρίζει συχνά πυκνά να λυθούν κάποια από τα πολλά σοβαρά προβλήματα που υπάρχουν στον χώρο. </w:t>
      </w:r>
    </w:p>
    <w:p w14:paraId="47B3D624" w14:textId="77777777" w:rsidR="00A3134D" w:rsidRPr="00F67E31" w:rsidRDefault="00A3134D" w:rsidP="00F67E31">
      <w:pPr>
        <w:spacing w:line="276" w:lineRule="auto"/>
        <w:contextualSpacing/>
        <w:jc w:val="both"/>
        <w:rPr>
          <w:rFonts w:ascii="Calibri" w:hAnsi="Calibri" w:cs="Calibri"/>
        </w:rPr>
      </w:pPr>
      <w:r w:rsidRPr="00F67E31">
        <w:rPr>
          <w:rFonts w:ascii="Calibri" w:hAnsi="Calibri" w:cs="Calibri"/>
        </w:rPr>
        <w:tab/>
        <w:t>Έχει αναφερθεί στον εκσυγχρονισμό, την ψηφιοποίηση των υπηρεσιών, με τη σύσταση, σε γρήγορο χρόνο, της Σχολής Δικαστικών Υπαλλήλων κτλ.. Θα ήθελα όμως, όταν επιστρέψει, να μας δώσει κάποια στοιχεία για τον προγραμματισμό των παρεμβάσεων που σχεδιάζει το Υπουργείο Δικαιοσύνης. Γιατί το λέμε αυτό; Το λέω αυτό γιατί το νομοσχέδιο που συζητάμε, σήμερα, αφορά ενσωμάτωση Ευρωπαϊκών Οδηγιών, αλλά δεν είναι ήσσονος σημασίας. Όχι, είναι πάρα πολύ σημαντικό και ούτε εξαντλείται σε διαδικαστικά ζητήματα. Εδώ πρόκειται για αλλαγές στον αστικό κώδικα, στο δίκαιο της πώλησης, στην προστασία του καταναλωτή μέσα από το περιβάλλον της αλματώδους αύξησης των ψηφιακών συναλλαγών. Και οι δύο Οδηγίες, με βάση τις σχετικές προθεσμίες, έπρεπε ήδη να είχαν ενσωματωθεί στην εθνική έννομη τάξη από τον Ιούλιο του 2021 και να ισχύσουν από την 1-1-2022.</w:t>
      </w:r>
    </w:p>
    <w:p w14:paraId="592B0190"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Ζήτησα, κύριε Υπουργέ, να μας ενημερώσετε σε τι ρυθμίσεις και μεταρρυθμίσεις, μάλλον, θα προβείτε για να λυθούν αυτά τα πολλά προβλήματα στο χώρο της δικαιοσύνης. Θα μας δώσετε κάποια στοιχεία για τις παρεμβάσεις, γιατί αυτό, ας πούμε, είναι μια Ευρωπαϊκή Οδηγία. Είπαμε, δεν είναι ήσσονος σημασίας, είναι πολύ σημαντικό διότι μιλάμε για αλλαγές στον αστικό κώδικα και στο δίκαιο της πώλησης. Και οι δύο, λοιπόν, Οδηγίες με βάση τις σχετικές προθεσμίες έπρεπε να είχαν ενσωματωθεί ήδη. Γιατί έρχονται, λοιπόν, οι Οδηγίες αυτές με τέτοια καθυστέρηση; Και έχει γίνει η απαραίτητη προετοιμασία, η απαραίτητη επικοινωνία, με όλους τους λειτουργούς της δικαιοσύνης για τέτοια θέματα; Με βάση πάντα τις ανάγκες της ελληνικής δικαιοσύνης και της κοινωνίας μας ή και εδώ σπεύδουμε να νομοθετήσουμε, γιατί έχουμε υποχρέωση ως κράτος</w:t>
      </w:r>
      <w:r w:rsidR="00D352F7" w:rsidRPr="00F67E31">
        <w:rPr>
          <w:rFonts w:ascii="Calibri" w:hAnsi="Calibri" w:cs="Calibri"/>
        </w:rPr>
        <w:t xml:space="preserve"> </w:t>
      </w:r>
      <w:r w:rsidRPr="00F67E31">
        <w:rPr>
          <w:rFonts w:ascii="Calibri" w:hAnsi="Calibri" w:cs="Calibri"/>
        </w:rPr>
        <w:t>-</w:t>
      </w:r>
      <w:r w:rsidR="00D352F7" w:rsidRPr="00F67E31">
        <w:rPr>
          <w:rFonts w:ascii="Calibri" w:hAnsi="Calibri" w:cs="Calibri"/>
        </w:rPr>
        <w:t xml:space="preserve"> </w:t>
      </w:r>
      <w:r w:rsidRPr="00F67E31">
        <w:rPr>
          <w:rFonts w:ascii="Calibri" w:hAnsi="Calibri" w:cs="Calibri"/>
        </w:rPr>
        <w:t>μέλος της Ευρωπαϊκής Ένωσης, γιατί δεν πρέπει να πληρώσουμε πρόστιμα; Και αν μη τι άλλο η προστασία του καταναλωτή είναι πολύ σημαντική. Η προστασία των δικαιωμάτων και των συμφερόντων του είναι, επίσης, πολύ σημαντική και η προστασία των προσωπικών δεδομένων πρέπει να διασφαλίζεται με τις κατάλληλες ασφαλιστικές δικλείδες, με κατάλληλο εξοπλισμό, με κατάλληλες υποδομές, με συνεχείς ελέγχους, με αυστηρές προϋποθέσεις από την πλευρά της πολιτείας.</w:t>
      </w:r>
    </w:p>
    <w:p w14:paraId="61E7CD06"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Η αλήθεια είναι ότι η πανδημία ανέδειξε ανάγλυφα, και πρέπει να μαθαίνουμε από αυτά που βιώνουμε, τις αδυναμίες της διοίκησης, αλλά και το πόσο απαραίτητο είναι να θωρακιστούν τα τεχνολογικά συστήματα που προσφέρουν ψηφιακές υπηρεσίες στον χρήστη, στον ψηφιακό καταναλωτή. Πράγματι</w:t>
      </w:r>
      <w:r w:rsidR="00D352F7" w:rsidRPr="00F67E31">
        <w:rPr>
          <w:rFonts w:ascii="Calibri" w:hAnsi="Calibri" w:cs="Calibri"/>
        </w:rPr>
        <w:t>,</w:t>
      </w:r>
      <w:r w:rsidRPr="00F67E31">
        <w:rPr>
          <w:rFonts w:ascii="Calibri" w:hAnsi="Calibri" w:cs="Calibri"/>
        </w:rPr>
        <w:t xml:space="preserve"> τα νέα δεδομένα, οι νέες τάσεις της αγοράς, η απλόχερη, αν θέλετε, διάθεση ψηφιακών προϊόντων και ψηφιακών υπηρεσιών δεν συνοδεύτηκαν από ένα ασφαλές περιβάλλον συναλλαγών. Πάρα πολλοί είναι αυτοί οι καταναλωτές που έπεσαν θύματα απάτης από διαδικτυακά καταστήματα «φαντάσματα» που εξαφανίζονταν την επόμενη μέρα, φυσικά αφού είχαν προπληρωθεί για το προϊόν τους και ο καταναλωτής είτε δεν λάμβανε ποτέ αυτό που παρήγγειλε, είτε παραλάμβανε ένα προϊόν «μαϊμού», όπως λέμε, είτε δεν είχε τις συνομολογημένες ιδιότητες. Λοιπόν, όλα αυτά χωρίς να υπάρχει ένα πλέγμα προστασίας των προσωπικών δεδομένων, όμως. Άγνωστες ξένες ιστοσελίδες επεξεργάζονταν, ανέλεγκτα, προσωπικά δεδομένα χωρίς όρια, χωρίς φραγμούς στη διαχείριση, ενώ και τώρα ακόμη οι απάτες στο διαδίκτυο έχουν εκτοξευθεί σε τέτοιο βαθμό που, φανταστείτε, μιμούνται ακόμα και ιστοσελίδες τραπεζών. Ξεγελούν τον πολίτη και εξαφανίζουν τα χρήματα από τους τραπεζικούς λογαριασμούς.</w:t>
      </w:r>
    </w:p>
    <w:p w14:paraId="14B1459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Αυτά τα αναφέρω για να επισημάνω ότι γίνεται πολύ μεγάλος λόγος για τα οφέλη της ενιαίας αγοράς, για την ενιαία ψηφιακή αγορά, για τις διασυνοριακές συμβάσεις. Αλλά η ψηφιακή οικονομία γενικότερα πρέπει να λειτουργεί με κάποιους κανόνες. Πρέπει να υπάρχουν κανόνες αυστηροί, υποχρεωτικοί, που προστατεύουν τον καταναλωτή, προστατεύουν τα προσωπικά του δεδομένα και εξασφαλίζουν την άσκηση των δικαιωμάτων του. Και επειδή μιλάμε για προσωπικά δεδομένα, για προστασία προσωπικότητας, επισημαίνω την Οδηγία 2019/770 που έχει να κάνει με την προμήθεια ψηφιακού περιεχομένου ή ψηφιακών υπηρεσιών. Εδώ, λοιπόν, μεταξύ άλλων, προβλέπεται ότι ο λήπτης-καταναλωτής μπορεί να παρέχει, ως αντιπαροχή στον προμηθευτή του, δεδομένα προσωπικού χαρακτήρα. Πρόκειται, δηλαδή, για ένα είδος εμπορευματοποίησης των προσωπικών δεδομένων, τα οποία μπορεί να εκμεταλλεύεται και να επεξεργάζεται ο έμπορος. Το θέμα είναι πολύ σοβαρό. Η όποια συγκατάθεση πρέπει να είναι ρητή, ξεκάθαρη και να είναι και ορισμένη. Να δίδεται χωρίς παραπλανητικές μεθόδους και πρακτικές και στην προστασία των προσωπικών δεδομένων παίζει πολύ μεγάλο ρόλο, κύριε Υπουργέ, η πρόληψη και η πρόβλεψη. Η αποκατάσταση, ξέρετε μετά, είναι πολύ δύσκολη, είναι σχεδόν αδύνατη. Αν ο καταναλωτής εκτεθεί σε αυτό το αχανές περιβάλλον μετά είναι δύσκολο να επανορθώσει.</w:t>
      </w:r>
    </w:p>
    <w:p w14:paraId="1762E2D7"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Άλλωστε, για αυτό είναι πολύ σημαντικό, όχι μόνο να ψηφίζονται νόμοι και κανόνες - θα συμφωνήσω με τους προλαλήσαντες - αλλά και η ορθή τήρηση αυτών κι αυτό εξαρτάται από την Πολιτεία, πρέπει να ελέγχει η Πολιτεία. Δηλαδή, θα πρέπει η Πολιτεία, να διενεργεί ελέγχους πραγματικούς, τακτικούς, να επιβάλει κυρώσεις, να είναι αυστηρές οι κυρώσεις, για να μπορούν αυτές οι κυρώσεις, να λειτουργούν αποτρεπτικά. </w:t>
      </w:r>
    </w:p>
    <w:p w14:paraId="47A514B7"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Εξάλλου και οι πωλήσεις καταναλωτικών αγαθών, όπως προβλέπεται στην οδηγία 2019/71 πρέπει, να διέπονται από ένα πνεύμα πραγματικής προστασίας του καταναλωτή κι εδώ μιλάμε για συμβάσεις σε ψηφιακό περιβάλλον στα πλαίσια της ψηφιακής ενιαίας αγοράς. Το διαδικτυακό εμπόριο συνέτεινε στη νέα συναλλακτική πραγματικότητα, σε πιο σύνθετα, σε πιο περίπλοκα αγαθά που μπορεί να περιέχουν και ψηφιακά στοιχεία. </w:t>
      </w:r>
    </w:p>
    <w:p w14:paraId="23189CAE"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Πρέπει παρά όλα αυτά, όμως, να σημειωθεί ότι γίνεται όχι απλώς τροποποίηση νομικών διατάξεων στον Αστικό Κώδικα εδώ, αλλά αλλάζει το περιεχόμενο, αλλάζει αν θέλετε η μορφή βασικών εννοιών κι αυτό είναι πολύ σημαντικό. Ειδικότερα, με την εισαγωγή της έννοιας της ανταπόκρισης του πράγματος στη σύμβαση, ουσιαστικά, γίνεται αντικατάσταση των εννοιών του πραγματικού ελαττωμάτων και της έλλειψης </w:t>
      </w:r>
      <w:proofErr w:type="spellStart"/>
      <w:r w:rsidRPr="00F67E31">
        <w:rPr>
          <w:rFonts w:ascii="Calibri" w:hAnsi="Calibri" w:cs="Calibri"/>
        </w:rPr>
        <w:t>συνομολογούμενης</w:t>
      </w:r>
      <w:proofErr w:type="spellEnd"/>
      <w:r w:rsidRPr="00F67E31">
        <w:rPr>
          <w:rFonts w:ascii="Calibri" w:hAnsi="Calibri" w:cs="Calibri"/>
        </w:rPr>
        <w:t xml:space="preserve"> ιδιότητας. Δεν πρόκειται για νομοτεχνικές αλλαγές, αλλά για μια ανακατάταξη θεμελιωδών εννοιών στο δίκτυο πώλησης, κάτι που από μόνο του μπορεί, να προκαλέσει μια ανασφάλεια δικαίου - έτσι υποστηρίζουμε. </w:t>
      </w:r>
    </w:p>
    <w:p w14:paraId="023F7DC8"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Το ζητούμενο, όμως, είναι ότι όλες οι παρεμβάσεις, οι νομοθετικές πρωτοβουλίες πρέπει να στοχεύουν στην προστασία του καταναλωτή - αυτό είναι ξεκάθαρο - σε συνδυασμό, πάντα, με τη δημιουργία ενός ασφαλούς χώρου συναλλαγών. Κοιτάξτε, είναι αλήθεια ότι ο νομοθέτης και σε αυτές τις περιπτώσεις εκ των υστέρων νομοθετεί, ουσιαστικά, ακολουθώντας τις εξελίξεις, συναλλακτικές εξελίξεις και τεχνολογικές εξελίξεις και οι εξελίξεις αυτές είναι εκ πρώτης όψεως θετικές. Φαίνονται θετικές, δηλαδή, ότι «εξυπηρετούν τον καταναλωτή», ότι «τον διευκολύνουν». Η πραγματικότητα, όμως, είναι ότι δημιουργούνε ταυτόχρονα - και πρέπει να το δούμε σοβαρά αυτό - ένα ανασφαλές νέο θολό περιβάλλον για τον καταναλωτή, ο οποίος πολλές φορές δε γνωρίζει, δεν ξέρει τους κινδύνους, που υπάρχουν, όταν συναλλάσσεται σε αυτό το περιβάλλον. Ξέρετε ότι οι κίνδυνοι είναι πολλοί κι έχουν, να κάνουν όχι μόνο με την περιουσία του, αλλά, κυρίως, με την προστασία της προσωπικότητάς του, των προσωπικών του δεδομένων και οι νέες συναλλαγές, το ηλεκτρονικό εμπόριο, όπως λέμε, μπορούν να προωθούν και να ενισχύουν την ψηφιακή αγορά και οικονομία, αλλά δεν πρέπει, να παραμερίζονται τα δικαιώματα των καταναλωτών και δεν πρέπει, να ξεχνάμε ότι και στη νέα ψηφιακή αγορά οι αθέμιτες πρακτικές συνεχίζουν ακάθεκτος και πάντα, φυσικά, εις βάρος πολλές φορές των μικρότερων επιχειρήσεων - κι αυτό είναι πολύ σημαντικό - που δεν έχουν τη δυνατότητα, να ανταγωνιστούν μεγάλες πολυεθνικές εταιρείες. </w:t>
      </w:r>
    </w:p>
    <w:p w14:paraId="58C90878"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Δηλαδή ό,τι νομοθετούμε, να το βλέπουμε στην πραγματικότητα, στην πράξη. Με αυτόν τον τρόπο, λοιπόν, η δεσπόζουσα θέση επιχειρήσεων υπονομεύει τον υγιή κι ελεύθερο ανταγωνισμό κι αποβαίνει εις βάρος του ίδιου του καταναλωτή. Ο καταναλωτής που, ουσιαστικά, χάνει το δικαίωμα της επιλογής και γίνεται περισσότερο ευάλωτος και περισσότερο έκθετος σε διάφορα συμφέροντα και κινδύνους. </w:t>
      </w:r>
    </w:p>
    <w:p w14:paraId="3356C0E2"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Στα πλαίσια, λοιπόν, αυτά μια υγιή, μια σύγχρονη και βιώσιμη αγορά πρέπει, να στοχεύει στην ανάπτυξή της, αλλά με γνώμονα τον σεβασμό πάντα - δε θα βαρεθούμε, να το λέμε - του καταναλωτή και των δικαιωμάτων. Στην τελική, η ίδια της η ύπαρξη εξαρτάται από τον πελάτη/καταναλωτή. </w:t>
      </w:r>
    </w:p>
    <w:p w14:paraId="22326E0D"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 xml:space="preserve">Η αγορά, όμως, αυτή που προωθεί την ανταγωνιστικότητα και τις χαμηλές τιμές, χωρίς να υπονομεύει την ποιότητα, δε μπορεί, να υπάρχει να λειτουργήσει από μόνη της. Η Πολιτεία είναι αυτή, που θα θέσει τους κανόνες, που θα θεσπίσει ένα αποτελεσματικό πλέγμα προστασίας και θα ελέγχει την ορθή εφαρμογή αυτών και οι κανόνες αυτοί δεν πρέπει, να είναι αποσπασματικοί ή να εξαντλούνται στην ενσωμάτωση μιας ευρωπαϊκής οδηγίας. </w:t>
      </w:r>
    </w:p>
    <w:p w14:paraId="03B4BB4C" w14:textId="77777777" w:rsidR="00A3134D" w:rsidRPr="00F67E31" w:rsidRDefault="00A3134D" w:rsidP="00F67E31">
      <w:pPr>
        <w:tabs>
          <w:tab w:val="left" w:pos="3410"/>
        </w:tabs>
        <w:spacing w:line="276" w:lineRule="auto"/>
        <w:ind w:firstLine="720"/>
        <w:contextualSpacing/>
        <w:jc w:val="both"/>
        <w:rPr>
          <w:rFonts w:ascii="Calibri" w:hAnsi="Calibri" w:cs="Calibri"/>
        </w:rPr>
      </w:pPr>
      <w:r w:rsidRPr="00F67E31">
        <w:rPr>
          <w:rFonts w:ascii="Calibri" w:hAnsi="Calibri" w:cs="Calibri"/>
        </w:rPr>
        <w:t>Η υγιής οικονομία προϋποθέτει μια πολύπλευρη προσέγγιση, μια πολύπλευρη λήψη μέτρων, που έχει να κάνει με την ισόρροπη ανάπτυξη της. Η χώρα μας βρίσκεται στις πρώτες θέσεις με τις μεγαλύτερες χρεώσεις π.χ. στην κινητή τηλεφωνία, στο κόστος δεδομένων κινητής τηλεφωνίας. Γιατί να συμβαίνει αυτό; Τι μέτρα παίρνει η Πολιτεία; Βαρεθήκαμε, να το λέμε αυτό τόσα χρόνια, που είμαστε εδώ μέσα. Τι κάνει, λοιπόν, η Πολιτεία, για να συγκρατήσει τις τιμές και τις χρεώσεις από τους παρόχους. Είναι προφανές ότι η προστασία του καταναλωτή δεν πρέπει, απλώς, να διακηρύττεται, αλλά και να εφαρμόζεται και πρωτίστως από την Πολιτεία. Εξάλλου, η ισόρροπη ανάπτυξη της αγοράς προϋποθέτει στροφή της οικονομίας και προς άλλους παραγωγικούς τομείς.</w:t>
      </w:r>
    </w:p>
    <w:p w14:paraId="7D7B24BE"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Κατά τη δική μας άποψη, το δικό μας πρόγραμμα, με έμφαση  στην πρωτογενή παραγωγή που σημαίνει πραγματική ενίσχυση των μικρομεσαίων επιχειρήσεων,  που  σημαίνει ενίσχυση των νοικοκυριών με πραγματικά μέτρα ανακούφισης.</w:t>
      </w:r>
    </w:p>
    <w:p w14:paraId="783D7B77" w14:textId="77777777" w:rsidR="00A3134D" w:rsidRPr="00F67E31" w:rsidRDefault="00A3134D" w:rsidP="00F67E31">
      <w:pPr>
        <w:spacing w:line="276" w:lineRule="auto"/>
        <w:contextualSpacing/>
        <w:jc w:val="both"/>
        <w:rPr>
          <w:rFonts w:ascii="Calibri" w:hAnsi="Calibri" w:cs="Calibri"/>
          <w:color w:val="212529"/>
        </w:rPr>
      </w:pPr>
      <w:r w:rsidRPr="00F67E31">
        <w:rPr>
          <w:rFonts w:ascii="Calibri" w:hAnsi="Calibri" w:cs="Calibri"/>
          <w:color w:val="212529"/>
        </w:rPr>
        <w:t xml:space="preserve"> </w:t>
      </w:r>
      <w:r w:rsidRPr="00F67E31">
        <w:rPr>
          <w:rFonts w:ascii="Calibri" w:hAnsi="Calibri" w:cs="Calibri"/>
          <w:color w:val="212529"/>
        </w:rPr>
        <w:tab/>
        <w:t xml:space="preserve">Η αλήθεια είναι ότι ο σύγχρονος καταναλωτής, είτε είναι ψηφιακός είτε όχι, είναι και ένας πολύπαθος καταναλωτής είτε αγοράζει ψηφιακά είτε όχι. Και επειδή μιλάμε για προστασία του καταναλωτή δεν μπορούμε για παράδειγμα να μην αναφερθούμε και στην προστασία του καταναλωτή από την ακρίβεια, από την ενεργειακή φτώχεια, από την αισχροκέρδεια διαφόρων ενεργειακών καρτέλ που υπάρχουν αυτή τη στιγμή -είναι τέσσερις, πέντε  ιδιώτες πάροχοι, οι οποίοι ληστρικά πλουτίζουν εις βάρος των Ελλήνων πολιτών - από τον πληθωρισμό, από το υψηλό κόστος διαβίωσης. </w:t>
      </w:r>
    </w:p>
    <w:p w14:paraId="69B67A8A"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Για όλα αυτά ένα πάρα </w:t>
      </w:r>
      <w:proofErr w:type="spellStart"/>
      <w:r w:rsidRPr="00F67E31">
        <w:rPr>
          <w:rFonts w:ascii="Calibri" w:hAnsi="Calibri" w:cs="Calibri"/>
          <w:color w:val="212529"/>
        </w:rPr>
        <w:t>πάρα</w:t>
      </w:r>
      <w:proofErr w:type="spellEnd"/>
      <w:r w:rsidRPr="00F67E31">
        <w:rPr>
          <w:rFonts w:ascii="Calibri" w:hAnsi="Calibri" w:cs="Calibri"/>
          <w:color w:val="212529"/>
        </w:rPr>
        <w:t xml:space="preserve"> πολύ μεγάλο μερίδιο ευθύνης έχει η κυβέρνηση που με τις πράξεις και τις παραλείψεις της δεν προστάτευσε τον πολίτη – καταναλωτή, τον άφησε έρμαιο στα διάφορα καρτέλ, που επιδοτεί την αισχροκέρδεια, που τον επιβάρυνε με τα αχρείαστα </w:t>
      </w:r>
      <w:proofErr w:type="spellStart"/>
      <w:r w:rsidRPr="00F67E31">
        <w:rPr>
          <w:rFonts w:ascii="Calibri" w:hAnsi="Calibri" w:cs="Calibri"/>
          <w:color w:val="212529"/>
        </w:rPr>
        <w:t>λοκ</w:t>
      </w:r>
      <w:proofErr w:type="spellEnd"/>
      <w:r w:rsidRPr="00F67E31">
        <w:rPr>
          <w:rFonts w:ascii="Calibri" w:hAnsi="Calibri" w:cs="Calibri"/>
          <w:color w:val="212529"/>
        </w:rPr>
        <w:t xml:space="preserve"> </w:t>
      </w:r>
      <w:proofErr w:type="spellStart"/>
      <w:r w:rsidRPr="00F67E31">
        <w:rPr>
          <w:rFonts w:ascii="Calibri" w:hAnsi="Calibri" w:cs="Calibri"/>
          <w:color w:val="212529"/>
        </w:rPr>
        <w:t>ντάουν</w:t>
      </w:r>
      <w:proofErr w:type="spellEnd"/>
      <w:r w:rsidRPr="00F67E31">
        <w:rPr>
          <w:rFonts w:ascii="Calibri" w:hAnsi="Calibri" w:cs="Calibri"/>
          <w:color w:val="212529"/>
        </w:rPr>
        <w:t xml:space="preserve"> με 44 δισεκατομμύρια ευρώ. Δεν λέω για την πανδημία, λέω για τα </w:t>
      </w:r>
      <w:proofErr w:type="spellStart"/>
      <w:r w:rsidRPr="00F67E31">
        <w:rPr>
          <w:rFonts w:ascii="Calibri" w:hAnsi="Calibri" w:cs="Calibri"/>
          <w:color w:val="212529"/>
        </w:rPr>
        <w:t>λοκ</w:t>
      </w:r>
      <w:proofErr w:type="spellEnd"/>
      <w:r w:rsidRPr="00F67E31">
        <w:rPr>
          <w:rFonts w:ascii="Calibri" w:hAnsi="Calibri" w:cs="Calibri"/>
          <w:color w:val="212529"/>
        </w:rPr>
        <w:t xml:space="preserve"> </w:t>
      </w:r>
      <w:proofErr w:type="spellStart"/>
      <w:r w:rsidRPr="00F67E31">
        <w:rPr>
          <w:rFonts w:ascii="Calibri" w:hAnsi="Calibri" w:cs="Calibri"/>
          <w:color w:val="212529"/>
        </w:rPr>
        <w:t>ντάουν</w:t>
      </w:r>
      <w:proofErr w:type="spellEnd"/>
      <w:r w:rsidRPr="00F67E31">
        <w:rPr>
          <w:rFonts w:ascii="Calibri" w:hAnsi="Calibri" w:cs="Calibri"/>
          <w:color w:val="212529"/>
        </w:rPr>
        <w:t xml:space="preserve"> που είναι μια πολιτική απόφαση. Σήμερα διάβαζα την κυρία </w:t>
      </w:r>
      <w:proofErr w:type="spellStart"/>
      <w:r w:rsidRPr="00F67E31">
        <w:rPr>
          <w:rFonts w:ascii="Calibri" w:hAnsi="Calibri" w:cs="Calibri"/>
          <w:color w:val="212529"/>
        </w:rPr>
        <w:t>Γκάγκα</w:t>
      </w:r>
      <w:proofErr w:type="spellEnd"/>
      <w:r w:rsidRPr="00F67E31">
        <w:rPr>
          <w:rFonts w:ascii="Calibri" w:hAnsi="Calibri" w:cs="Calibri"/>
          <w:color w:val="212529"/>
        </w:rPr>
        <w:t xml:space="preserve"> ότι από δω και πέρα τον κορωνοϊό θα τον αντιμετωπίζουμε σαν μια απλή γρίπη.</w:t>
      </w:r>
    </w:p>
    <w:p w14:paraId="1887F925"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Υποστηρίζετε εν πάση περιπτώσει ότι με το νομοσχέδιο αυτό θα προστατευθεί ο καταναλωτής. Ποιος θα προστατεύσει τον πολίτη από τις δικές σας πολιτικές;  Αυτό είναι το θέμα γιατί τον  έχετε αφήσει πραγματικά απροστάτευτο σε </w:t>
      </w:r>
      <w:proofErr w:type="spellStart"/>
      <w:r w:rsidRPr="00F67E31">
        <w:rPr>
          <w:rFonts w:ascii="Calibri" w:hAnsi="Calibri" w:cs="Calibri"/>
          <w:color w:val="212529"/>
        </w:rPr>
        <w:t>μεγαλοσυμφέροντα</w:t>
      </w:r>
      <w:proofErr w:type="spellEnd"/>
      <w:r w:rsidRPr="00F67E31">
        <w:rPr>
          <w:rFonts w:ascii="Calibri" w:hAnsi="Calibri" w:cs="Calibri"/>
          <w:color w:val="212529"/>
        </w:rPr>
        <w:t xml:space="preserve"> και στη συνεχή αύξηση τιμών και τον οδηγείτε με μαθηματική ακρίβεια στη φτωχοποίηση. </w:t>
      </w:r>
    </w:p>
    <w:p w14:paraId="336DC155"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Πώς μπορεί, λοιπόν, μια οικονομία να έχει θετικό πρόσημο στην αγορά για τους καταναλωτές, για όλους, όταν βασίζεται σε χρέη και δανεικά, αντί να παράξει πλούτο; Αυτό κάνουμε.  Αυξάνουμε το χρέος μας, παίρνουμε δανεικά.</w:t>
      </w:r>
    </w:p>
    <w:p w14:paraId="149E98E6"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Και αν η ανάπτυξη της ενιαίας ψηφιακής αγοράς έχει να κάνει με την ελεύθερη κυκλοφορία εμπορευμάτων, προσώπων,  υπηρεσιών, κεφαλαίων, προϋποθέτει, όμως, ταυτόχρονα, την προάσπιση των συμφερόντων των καταναλωτών και τη δημιουργία ενός κλίματος εμπιστοσύνης και ασφάλειας στην αγορά.</w:t>
      </w:r>
    </w:p>
    <w:p w14:paraId="235C59D1"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Ειδικότερα ζητήματα που προκύπτουν από το νομοσχέδιο θα τα αναλύσουμε σε επόμενες συνεδριάσεις και κυρίως την Τετάρτη στη συζήτηση επί των άρθρων. </w:t>
      </w:r>
    </w:p>
    <w:p w14:paraId="28EE6B7D"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 xml:space="preserve">ΜΑΞΙΜΟΣ ΧΑΡΑΚΟΠΟΥΛΟΣ (Πρόεδρος της Επιτροπής): </w:t>
      </w:r>
      <w:r w:rsidRPr="00F67E31">
        <w:rPr>
          <w:rFonts w:ascii="Calibri" w:hAnsi="Calibri" w:cs="Calibri"/>
          <w:color w:val="212529"/>
        </w:rPr>
        <w:t>Πριν δώσω το</w:t>
      </w:r>
      <w:r w:rsidR="001B473F" w:rsidRPr="00F67E31">
        <w:rPr>
          <w:rFonts w:ascii="Calibri" w:hAnsi="Calibri" w:cs="Calibri"/>
          <w:color w:val="212529"/>
        </w:rPr>
        <w:t xml:space="preserve">ν </w:t>
      </w:r>
      <w:r w:rsidRPr="00F67E31">
        <w:rPr>
          <w:rFonts w:ascii="Calibri" w:hAnsi="Calibri" w:cs="Calibri"/>
          <w:color w:val="212529"/>
        </w:rPr>
        <w:t xml:space="preserve"> λόγο στην Ειδική Αγορήτρια του ΜέΡΑ25, την κυρία Μπακαδήμα, με την οποία θα ολοκληρώσουμε τις επί της αρχής τοποθετήσεις των Εισηγητών και  των Ειδικών Αγορητών, να κάνω γνωστούς τους φορείς, οι οποίοι θα κληθούν την Τετάρτη στην ακρόαση φορέων στη 2</w:t>
      </w:r>
      <w:r w:rsidRPr="00F67E31">
        <w:rPr>
          <w:rFonts w:ascii="Calibri" w:hAnsi="Calibri" w:cs="Calibri"/>
          <w:color w:val="212529"/>
          <w:vertAlign w:val="superscript"/>
        </w:rPr>
        <w:t>η</w:t>
      </w:r>
      <w:r w:rsidRPr="00F67E31">
        <w:rPr>
          <w:rFonts w:ascii="Calibri" w:hAnsi="Calibri" w:cs="Calibri"/>
          <w:color w:val="212529"/>
        </w:rPr>
        <w:t xml:space="preserve">  συνεδρίασή μας. Είναι η Ολομέλεια Δικηγορικών Συλλόγων Ελλάδος,  η Ένωση Αστικολόγων, ο Συνήγορος του Καταναλωτή, η Ένωση Καταναλωτών «Η Ποιότητα της Ζωής», η Πανελλήνια Ομοσπονδία Ενώσεων Καταναλωτών «Η Παρέμβαση», το Ινστιτούτο Καταναλωτών, Γενική Ομοσπονδία Καταναλωτών ΙΝΚΑ, ο Ελληνικός Σύνδεσμος Ηλεκτρονικού Εμπορίου, η Ελληνική Συνομοσπονδία Εμπορίου και Επιχειρηματικότητας ΕΣΕΕ, ο Σύνδεσμος Επιχειρήσεων και Βιομηχανιών, η Κεντρική Ένωση Επιμελητηρίων Ελλάδος, η Αρχή Προστασίας Δεδομένων Προσωπικού Χαρακτήρα και η ΓΣΕΒΕΕ.</w:t>
      </w:r>
    </w:p>
    <w:p w14:paraId="5D9E559A"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Το</w:t>
      </w:r>
      <w:r w:rsidR="001B473F" w:rsidRPr="00F67E31">
        <w:rPr>
          <w:rFonts w:ascii="Calibri" w:hAnsi="Calibri" w:cs="Calibri"/>
          <w:color w:val="212529"/>
        </w:rPr>
        <w:t>ν</w:t>
      </w:r>
      <w:r w:rsidRPr="00F67E31">
        <w:rPr>
          <w:rFonts w:ascii="Calibri" w:hAnsi="Calibri" w:cs="Calibri"/>
          <w:color w:val="212529"/>
        </w:rPr>
        <w:t xml:space="preserve"> λόγο έχει η Ειδική Αγορήτρια του ΜέΡΑ25, η κυρία Φωτεινή Μπακαδήμα.</w:t>
      </w:r>
    </w:p>
    <w:p w14:paraId="1E46E1D2"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ΦΩΤΕΙΝΗ ΜΠΑΚΑΔΗΜΑ (Ειδική Αγορήτρια του ΜέΡΑ25):</w:t>
      </w:r>
      <w:r w:rsidRPr="00F67E31">
        <w:rPr>
          <w:rFonts w:ascii="Calibri" w:hAnsi="Calibri" w:cs="Calibri"/>
          <w:color w:val="212529"/>
        </w:rPr>
        <w:t xml:space="preserve"> Κύριε Υπουργέ, κυρίες και κύριοι συνάδελφοι, συζητάμε το νομοσχέδιο που κατέθεσε το Υπουργείο Δικαιοσύνης και αφορά την ενσωμάτωση δύο ευρωπαϊκών Οδηγιών στο Δίκαιό μας. Η πρώτη, η Οδηγία του 2019, η 770, του Ευρωπαϊκού Κοινοβουλίου και του Συμβουλίου της 20ής Μαΐου του 2019, αφορά Συμβάσεις για την προμήθεια ψηφιακού περιεχομένου και ψηφιακών υπηρεσιών και η δεύτερη, η 771 του ίδιου έτους, αφορά τις Συμβάσεις  για τις πωλήσεις αγαθών, την τροποποίηση του Κανονισμού του 2017/2394 και της Οδηγίας 22/2009. </w:t>
      </w:r>
    </w:p>
    <w:p w14:paraId="2051E5D8"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Το πνεύμα θεωρούμε και των δύο Οδηγιών, όπως αποτυπώνεται εξάλλου στο άρθρο 4, είναι πως τα κράτη μέλη δεν μπορούν να υιοθετούν στο εθνικό δίκαιο διατάξεις που παρεκκλίνουν από τις ρυθμίσεις της Οδηγίας. Υιοθετείται, δηλαδή, το μοντέλο της μέγιστης ή πλήρους εναρμόνισης. </w:t>
      </w:r>
      <w:proofErr w:type="spellStart"/>
      <w:r w:rsidRPr="00F67E31">
        <w:rPr>
          <w:rFonts w:ascii="Calibri" w:hAnsi="Calibri" w:cs="Calibri"/>
          <w:color w:val="212529"/>
        </w:rPr>
        <w:t>Γι</w:t>
      </w:r>
      <w:proofErr w:type="spellEnd"/>
      <w:r w:rsidRPr="00F67E31">
        <w:rPr>
          <w:rFonts w:ascii="Calibri" w:hAnsi="Calibri" w:cs="Calibri"/>
          <w:color w:val="212529"/>
        </w:rPr>
        <w:t xml:space="preserve">΄ αυτό ακριβώς τον λόγο θεωρούμε πως πρόκειται για μία σημαντικότατη μεταβολή σε σύγκριση  με την Οδηγία 44/1999 που ακολουθούσε το πρότυπο της ελάχιστης εναρμόνισης. </w:t>
      </w:r>
    </w:p>
    <w:p w14:paraId="4FD96EC9"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Μια μεταβολή που είναι δεδομένο ότι θα έχει επίδραση στην ελευθερία  διαμόρφωσης του περιεχομένου των εθνικών ρυθμίσεων, που πρέπει να θεσπιστούν και θα πρέπει να επικαιροποιούνται σε τακτά χρονικά διαστήματα. Στόχος και των δύο Οδηγιών που ενσωματώνονται με το σχέδιο νόμου που ξεκινήσαμε να συζητάμε σήμερα, αφορά σύμφωνα με τους συντάκτες την εναρμόνιση σχετικά με τις συμβάσεις, όπως είπαμε για την προμήθεια ψηφιακού περιεχομένου ή ψηφιακών υπηρεσιών, προκειμένου να επιτευχθεί μια πραγματική ψηφιακή ενιαία αγορά, να αυξηθεί η ασφάλεια δικαίου και να μειωθεί το κόστος των συναλλαγών ειδικά για τις για τις μικρομεσαίες επιχειρήσεις. Οι επιχειρήσεις, ιδιαίτερα οι μικρομεσαίες, όταν προσφέρουν διασυνοριακό ψηφιακό περιεχόμενο ή διασυνοριακές ψηφιακές υπηρεσίες συχνά έρχονται αντιμέτωπες με πρόσθετες δαπάνες που απορρέουν από τις διαφορές στους εθνικούς κανόνες και του αναγκαστικού δικαίου για  τις καταναλωτικές συμβάσεις από την ανασφάλεια δικαίου. Οι ψηφιακές υπηρεσίες και τα αγαθά, την αγορά των οποίων έρχονται να ρυθμίσουν οι δυο Οδηγίες αφορούν μεταξύ άλλων προγράμματα υπολογιστών, εφαρμογές, αρχεία βίντεο, αρχεία ήχου, μουσικά αρχεία, ψηφιακά παιχνίδια, ηλεκτρονικά βιβλία, άλλου τύπου ηλεκτρονικές δημοσιεύσεις αλλά και ψηφιακές υπηρεσίες που επιτρέπουν τη δημιουργία, την επεξεργασία, την προσπέλαση, την αποθήκευση δεδομένων σε ψηφιακή μορφή, όπως συμπεριλαμβάνεται σε αυτά και το λογισμικό ως υπηρεσία, η ανταλλαγή αρχείων βίντεο και ήχου και άλλες υπηρεσίες φιλοξενίας αρχείων, επεξεργασίας κειμένου ή παιχνιδιών, που παρέχονται σε περιβάλλον υπολογιστικού νέφους και μέσων κοινωνικής δικτύωσης. </w:t>
      </w:r>
    </w:p>
    <w:p w14:paraId="637BFD65"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Θα σταθώ   για σήμερα, με δεδομένο  ότι θα τοποθετηθούμε και στις επόμενες συνεδριάσεις αναλυτικότερα, στο άρθρο 5 του νομοσχεδίου, που είναι το άρθρο 3 της Οδηγίας  770. Συγκεκριμένα στην πρώτη παράγραφο, θα δούμε πώς αναφέρεται ότι οι διατάξεις του παρόντος εφαρμόζονται και όταν με τη σύμβαση παροχής ψηφιακού περιεχομένου ή ψηφιακής υπηρεσίας, ο προμηθευτής έχει υποχρέωση να παράσχει στο λήπτη ψηφιακό περιεχόμενο ή ψηφιακή υπηρεσία και ο λήπτης έχει υποχρέωση να παρέχει δικά του δεδομένα προσωπικού χαρακτήρα εκτός εάν τα δεδομένα αυτά υποβάλλονται σε επεξεργασία από τον προμηθευτή αποκλειστικά για την παροχή του ψηφιακού περιεχομένου ή της ψηφιακής υπηρεσίας ή προκειμένου ο προμηθευτής να συμμορφωθεί προς νομικές υποχρεώσεις και ο  προμηθευτής δεν επεξεργάζεται τα δεδομένα αυτά για οποιονδήποτε άλλο λόγο. </w:t>
      </w:r>
    </w:p>
    <w:p w14:paraId="26B4E682"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Όμως τι έχουμε, λοιπόν, αν δούμε πίσω από το κείμενο αυτό που μόλις διάβασα; Την παραδοχή μιας συναλλαγής ενός ψηφιακού αγαθού ή υπηρεσίας με αντάλλαγμα προσωπικά δεδομένα,  δηλαδή, την παραδοχή πως τα προσωπικά μας δεδομένα είναι ένα ιδιότυπο είδος εμπορεύματος. Απλώς η Οδηγία  770 έρχεται να τα ρυθμίσει και ως τέτοια για να τους βάλει και τη σφραγίδα ότι ως τέτοια μπορούν να λειτουργήσουν. Η πιο απλή μορφή παραδείγματος μιας τέτοιου είδους συναλλαγής είναι τα μέσα κοινωνικής δικτύωσης,  τα  </w:t>
      </w:r>
      <w:r w:rsidRPr="00F67E31">
        <w:rPr>
          <w:rFonts w:ascii="Calibri" w:eastAsia="Times New Roman" w:hAnsi="Calibri" w:cs="Calibri"/>
          <w:color w:val="212529"/>
          <w:lang w:val="en-US" w:eastAsia="el-GR"/>
        </w:rPr>
        <w:t>social</w:t>
      </w:r>
      <w:r w:rsidRPr="00F67E31">
        <w:rPr>
          <w:rFonts w:ascii="Calibri" w:eastAsia="Times New Roman" w:hAnsi="Calibri" w:cs="Calibri"/>
          <w:color w:val="212529"/>
          <w:lang w:eastAsia="el-GR"/>
        </w:rPr>
        <w:t xml:space="preserve"> </w:t>
      </w:r>
      <w:r w:rsidRPr="00F67E31">
        <w:rPr>
          <w:rFonts w:ascii="Calibri" w:eastAsia="Times New Roman" w:hAnsi="Calibri" w:cs="Calibri"/>
          <w:color w:val="212529"/>
          <w:lang w:val="en-US" w:eastAsia="el-GR"/>
        </w:rPr>
        <w:t>media</w:t>
      </w:r>
      <w:r w:rsidRPr="00F67E31">
        <w:rPr>
          <w:rFonts w:ascii="Calibri" w:eastAsia="Times New Roman" w:hAnsi="Calibri" w:cs="Calibri"/>
          <w:color w:val="212529"/>
          <w:lang w:eastAsia="el-GR"/>
        </w:rPr>
        <w:t xml:space="preserve">, όπου οι χρήστες είναι ταυτόχρονα και δημιουργοί περιεχομένου της πλατφόρμας, περιεχόμενο που εν πολλοίς περιέχει δεδομένα προσωπικού χαρακτήρα, τα οποία και παρέχονται ως αντάλλαγμα για τη χρήση της ψηφιακής πλατφόρμας. </w:t>
      </w:r>
    </w:p>
    <w:p w14:paraId="04FBC267"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Κυρίες και κύριοι συνάδελφοι, θεωρώ πως όλοι ειδικά με δεδομένο το βάρος των ημερών και της συζήτησης που είναι αυτή τη στιγμή σε εξέλιξη στην Ολομέλεια αλλά και όλο το κλίμα που υπάρχει αυτή την περίοδο, καταλαβαίνουμε όλοι μας και όλοι ενστερνιζόμαστε τη μέγιστη ανάγκη προστασίας μεταξύ άλλων και των προσωπικών μας στοιχείων, της ιδιωτικότητας φυσικά των συνομιλιών μας αλλά και των προσωπικών μας στοιχείων.</w:t>
      </w:r>
    </w:p>
    <w:p w14:paraId="495D8D3C" w14:textId="77777777" w:rsidR="00A3134D" w:rsidRPr="00F67E31" w:rsidRDefault="00A3134D" w:rsidP="00F67E31">
      <w:pPr>
        <w:spacing w:line="276" w:lineRule="auto"/>
        <w:ind w:firstLine="720"/>
        <w:contextualSpacing/>
        <w:jc w:val="both"/>
        <w:rPr>
          <w:rFonts w:ascii="Calibri" w:eastAsia="Times New Roman" w:hAnsi="Calibri" w:cs="Calibri"/>
          <w:color w:val="212529"/>
          <w:lang w:eastAsia="el-GR"/>
        </w:rPr>
      </w:pPr>
      <w:r w:rsidRPr="00F67E31">
        <w:rPr>
          <w:rFonts w:ascii="Calibri" w:eastAsia="Times New Roman" w:hAnsi="Calibri" w:cs="Calibri"/>
          <w:color w:val="212529"/>
          <w:lang w:eastAsia="el-GR"/>
        </w:rPr>
        <w:t xml:space="preserve">Ως Μέρα25,  από την πρώτη στιγμή έχουμε σταθεί επικριτικά και έχουμε βρεθεί απέναντι σε όλα τα νομοθετήματα, εκείνα που ήρθαν να θέσουν σε κίνδυνο τα προσωπικά δεδομένα των πολιτών. Ενδεικτικά θα αναφέρω το νομοσχέδιο για τον Υπεύθυνο Διαχείρισης Προσωπικών Δεδομένων. Θεωρούμε πως το συγκεκριμένο ζήτημα είναι κομβικό για την ενσωμάτωση για τις Οδηγίες που έρχονται τώρα να ενσωματωθούν στο δικό μας δίκαιο. Φυσικά υπάρχουν και πολλά επιμέρους ζητήματα, καθώς μιλάμε και έχουμε αναφορά σε ενίσχυση των μικρομεσαίων επιχειρήσεων, όμως ας είμαστε ειλικρινείς,  μετά από δύο χρόνια πανδημίας, την οποία ακόμη διαχειριζόμαστε και η  οποία ακόμη μας ταλαιπωρεί και ως κοινωνία αλλά και οικονομικά και ψυχολογικά και κοινωνικά, οι πιο πολλές επιχειρήσεις αδυνατούν όχι να μπορέσουν να ενσωματώσουν ψηφιακές υπηρεσίες στον τρόπο λειτουργίας τους και στις υπηρεσίες που παρέχουν στους καταναλωτές αλλά πραγματικά αγωνίζονται να επιβιώσουν, αγωνίζονται κάθε μέρα να μπορέσουν να καλύψουν τα έξοδα λειτουργίας τους για να μην κλείσουν. </w:t>
      </w:r>
    </w:p>
    <w:p w14:paraId="4DB1B489"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Ως εκ τούτου, θα πρέπει πρώτα να θέσουμε στο τραπέζι της συζήτησης, πώς αυτές οι επιχειρήσεις θα μπορέσουν να επιβιώσουν για να μην έχουμε μια σειρά λουκέτων το επόμενο διάστημα που ήδη δυστυχώς έχουν ξεκινήσει και έπειτα να συζητήσουμε για οτιδήποτε άλλο σε ό τι αφορά τις ψηφιακές υπηρεσίες, τις ψηφιακές πωλήσεις και φυσικά αν θυμηθούμε και το νομοσχέδιο που έδινε χρήματα στα καταστήματα </w:t>
      </w:r>
      <w:r w:rsidRPr="00F67E31">
        <w:rPr>
          <w:rFonts w:ascii="Calibri" w:hAnsi="Calibri" w:cs="Calibri"/>
          <w:lang w:val="en-US"/>
        </w:rPr>
        <w:t>e</w:t>
      </w:r>
      <w:r w:rsidRPr="00F67E31">
        <w:rPr>
          <w:rFonts w:ascii="Calibri" w:hAnsi="Calibri" w:cs="Calibri"/>
        </w:rPr>
        <w:t xml:space="preserve"> </w:t>
      </w:r>
      <w:r w:rsidRPr="00F67E31">
        <w:rPr>
          <w:rFonts w:ascii="Calibri" w:hAnsi="Calibri" w:cs="Calibri"/>
          <w:lang w:val="en-US"/>
        </w:rPr>
        <w:t>shop</w:t>
      </w:r>
      <w:r w:rsidRPr="00F67E31">
        <w:rPr>
          <w:rFonts w:ascii="Calibri" w:hAnsi="Calibri" w:cs="Calibri"/>
        </w:rPr>
        <w:t xml:space="preserve"> για να ξεκινήσουν,  τα 500 ευρώ αν δεν κάνω λάθος που δυστυχώς δεν είναι αρκετά. Θα πρέπει, λοιπόν, πρώτα να συζητήσουμε όλα αυτά τα ζητήματα και μετά να δούμε πώς θα έρθουν να ενσωματωθούν Οδηγίες που αφήνουν γκρίζα σημεία σε ότι αφορά τα προσωπικά δεδομένα, τη λειτουργία των επιχειρήσεων, αφήνουν υπόνοιες για δημιουργία αθέμιτου ανταγωνισμού, αλλά και για όλα τα άλλα επιμέρους ζητήματα που θα συζητήσουμε στην αυριανή και στη μεθαυριανή συζήτηση. Για σήμερα θα κλείσω εδώ και σας ευχαριστώ πολύ.</w:t>
      </w:r>
    </w:p>
    <w:p w14:paraId="3567C190"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b/>
        </w:rPr>
        <w:t xml:space="preserve"> ΜΑΞΙΜΟΣ ΧΑΡΑΚΟΠΟΥΛΟΣ (Πρόεδρος της Επιτροπής): </w:t>
      </w:r>
      <w:r w:rsidRPr="00F67E31">
        <w:rPr>
          <w:rFonts w:ascii="Calibri" w:hAnsi="Calibri" w:cs="Calibri"/>
        </w:rPr>
        <w:t>Το</w:t>
      </w:r>
      <w:r w:rsidR="001B473F" w:rsidRPr="00F67E31">
        <w:rPr>
          <w:rFonts w:ascii="Calibri" w:hAnsi="Calibri" w:cs="Calibri"/>
        </w:rPr>
        <w:t>ν</w:t>
      </w:r>
      <w:r w:rsidRPr="00F67E31">
        <w:rPr>
          <w:rFonts w:ascii="Calibri" w:hAnsi="Calibri" w:cs="Calibri"/>
        </w:rPr>
        <w:t xml:space="preserve"> λόγο έχει ο κ. Ξανθόπουλος.</w:t>
      </w:r>
    </w:p>
    <w:p w14:paraId="68798A53"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b/>
        </w:rPr>
        <w:t>ΘΕΟΦΙΛΟΣ ΞΑΝΘΟΠΟΥΛΟΣ:</w:t>
      </w:r>
      <w:r w:rsidRPr="00F67E31">
        <w:rPr>
          <w:rFonts w:ascii="Calibri" w:hAnsi="Calibri" w:cs="Calibri"/>
        </w:rPr>
        <w:t xml:space="preserve"> Απασχολεί την Επιτροπή μας η Ενσωμάτωση της υπ' αριθμόν 2019/770 Οδηγίας, καθώς και η 2019/771,  οι οποίες έρχονται σε ενιαίο κείμενο νόμου και κυρίως έχουν σχέση με την ψηφιακή μορφή των πωλήσεων. Μια παρατήρηση πολιτικού χαρακτήρα, γιατί τα τεχνικά ζητήματα τα ανέπτυξε η Εισηγήτρια μας κυρία Τάνια Ελευθεριάδου. Υπήρξε μάλλον μια προθεσμία προσαρμογής της εθνικής έννομης τάξης στις Οδηγίες αυτές, η οποία έληγε την 1/7/21 και ήδη έχουμε περάσει ένα χρόνο επιπλέον, για να μπορέσουμε να ενσωματώσουμε, να συζητήσουμε εν πάση περιπτώσει την ενσωμάτωση των οδηγιών αυτών στο εθνικό μας δίκαιο.</w:t>
      </w:r>
    </w:p>
    <w:p w14:paraId="19BC8A44"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Κάνω τους συνειρμούς κύριε Υπουργέ, τι θα γίνει με αυτή την Οδηγία που εκκρεμεί για τους προστατευόμενους μάρτυρες και η οποία Οδηγία είναι μείζονος σημασίας για τη λειτουργία του κράτους δικαίου ουσιαστικά και τη δυνατότητα που έχουμε ως έννομη τάξη να αποκρούουμε τις συνεχείς επιθέσεις και τις προσπάθειες που κάνουν τα πολύ μεγάλα συμφέροντα να αλλοτριώσουν και να αλλοιώσουν τη φύση του δημοκρατικού πολιτεύματος.</w:t>
      </w:r>
    </w:p>
    <w:p w14:paraId="71110CB2"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b/>
        </w:rPr>
        <w:t>ΜΑΞΙΜΟΣ ΧΑΡΑΚΟΠΟΥΛΟΣ (Πρόεδρος της Επιτροπής):</w:t>
      </w:r>
      <w:r w:rsidRPr="00F67E31">
        <w:rPr>
          <w:rFonts w:ascii="Calibri" w:hAnsi="Calibri" w:cs="Calibri"/>
        </w:rPr>
        <w:t xml:space="preserve">  Εγώ δεν έχω αντίρρηση αν με συναίνεση και των δύο μπορεί να γίνονται διακοπές, απλά αναλαμβάνει κανείς το λόγο για να καταγράφεται στα πρακτικά.</w:t>
      </w:r>
    </w:p>
    <w:p w14:paraId="3620F922"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w:t>
      </w:r>
      <w:r w:rsidRPr="00F67E31">
        <w:rPr>
          <w:rFonts w:ascii="Calibri" w:hAnsi="Calibri" w:cs="Calibri"/>
          <w:b/>
        </w:rPr>
        <w:t>ΘΕΟΦΙΛΟΣ ΞΑΝΘΟΠΟΥΛΟΣ:</w:t>
      </w:r>
      <w:r w:rsidRPr="00F67E31">
        <w:rPr>
          <w:rFonts w:ascii="Calibri" w:hAnsi="Calibri" w:cs="Calibri"/>
        </w:rPr>
        <w:t xml:space="preserve"> Με τον κύριο Υπουργό,  απολαμβάνω τις κουβέντες μας και τις αντιπαραθέσεις. Δεν λέω ότι έχει σχέση με αυτό, λέω ότι καθυστερεί μια Οδηγία επί ένα χρόνο να έρθει. Κύριε Υπουργέ, καμία χώρα δεν την έχει και αυτό είναι ένα άλλοθι μάλλον, αλλά εδώ πρέπει να λύσουμε κάποια προβλήματα και το επαναφέρω ως αίτημα και το λέω με την αγωνία του πολίτη και του βουλευτή βεβαίως, ο οποίος διαπιστώνει ότι χρειάζεται ενίσχυση του θεσμικού οπλοστασίου για την προστασία των ανθρώπων που αποφασίζουν να έρθουν κόντρα  σε τεράστια συμφέροντα.</w:t>
      </w:r>
    </w:p>
    <w:p w14:paraId="2A02598E" w14:textId="77777777" w:rsidR="00A3134D" w:rsidRPr="00F67E31" w:rsidRDefault="00A3134D" w:rsidP="00F67E31">
      <w:pPr>
        <w:spacing w:after="0" w:line="276" w:lineRule="auto"/>
        <w:ind w:firstLine="720"/>
        <w:contextualSpacing/>
        <w:jc w:val="both"/>
        <w:rPr>
          <w:rFonts w:ascii="Calibri" w:hAnsi="Calibri" w:cs="Calibri"/>
        </w:rPr>
      </w:pPr>
      <w:r w:rsidRPr="00F67E31">
        <w:rPr>
          <w:rFonts w:ascii="Calibri" w:hAnsi="Calibri" w:cs="Calibri"/>
        </w:rPr>
        <w:t xml:space="preserve"> Δεύτερον και πολύ σημαντικό, επειδή είστε εσείς ο Υπουργός Δικαιοσύνης και σήμερα η συζήτησή μας καλώς η κακώς, διεξάγεται κάτω από  τη σκέπη της συζήτησης στην Ολομέλεια που έχει σχέση με τη σύσταση εξεταστικής των πραγμάτων Επιτροπής για την υποκλοπή των τηλεφωνημάτων του κ. Ανδρουλάκη πρωτίστως και δευτερευόντως βεβαίως και του κ. </w:t>
      </w:r>
      <w:proofErr w:type="spellStart"/>
      <w:r w:rsidRPr="00F67E31">
        <w:rPr>
          <w:rFonts w:ascii="Calibri" w:hAnsi="Calibri" w:cs="Calibri"/>
        </w:rPr>
        <w:t>Κουκάκη</w:t>
      </w:r>
      <w:proofErr w:type="spellEnd"/>
      <w:r w:rsidRPr="00F67E31">
        <w:rPr>
          <w:rFonts w:ascii="Calibri" w:hAnsi="Calibri" w:cs="Calibri"/>
        </w:rPr>
        <w:t xml:space="preserve">. Για εμάς, ο ΣΥΡΙΖΑ είναι συστατικό στοιχείο των καλών προθέσεων της Κυβέρνησής σας. </w:t>
      </w:r>
    </w:p>
    <w:p w14:paraId="2466773F" w14:textId="77777777" w:rsidR="00A3134D" w:rsidRPr="00F67E31" w:rsidRDefault="00A3134D" w:rsidP="00F67E31">
      <w:pPr>
        <w:spacing w:line="276" w:lineRule="auto"/>
        <w:contextualSpacing/>
        <w:jc w:val="both"/>
        <w:rPr>
          <w:rFonts w:ascii="Calibri" w:hAnsi="Calibri" w:cs="Calibri"/>
          <w:color w:val="212529"/>
        </w:rPr>
      </w:pPr>
      <w:r w:rsidRPr="00F67E31">
        <w:rPr>
          <w:rFonts w:ascii="Calibri" w:hAnsi="Calibri" w:cs="Calibri"/>
        </w:rPr>
        <w:tab/>
      </w:r>
      <w:r w:rsidRPr="00F67E31">
        <w:rPr>
          <w:rFonts w:ascii="Calibri" w:hAnsi="Calibri" w:cs="Calibri"/>
          <w:color w:val="212529"/>
        </w:rPr>
        <w:t>Για εμάς αυτά είναι τα πολύ βασικά ζητήματα και επειδή είστε εσείς ο Υπουργός Δικαιοσύνης θα παρακαλέσω να μας δώσετε μία ενημέρωση, μια πληροφορία τι σκοπεύετε να κάνετε για αυτά τα κολοσσιαία δύο ζητήματα που έχουν σχέση με το κράτος δικαίου και τη λειτουργία της δημοκρατίας.</w:t>
      </w:r>
    </w:p>
    <w:p w14:paraId="09F982A8" w14:textId="77777777" w:rsidR="00A3134D" w:rsidRPr="00F67E31" w:rsidRDefault="00A3134D" w:rsidP="00F67E31">
      <w:pPr>
        <w:spacing w:line="276" w:lineRule="auto"/>
        <w:contextualSpacing/>
        <w:jc w:val="both"/>
        <w:rPr>
          <w:rFonts w:ascii="Calibri" w:hAnsi="Calibri" w:cs="Calibri"/>
          <w:color w:val="212529"/>
        </w:rPr>
      </w:pPr>
      <w:r w:rsidRPr="00F67E31">
        <w:rPr>
          <w:rFonts w:ascii="Calibri" w:hAnsi="Calibri" w:cs="Calibri"/>
          <w:color w:val="212529"/>
        </w:rPr>
        <w:t xml:space="preserve"> </w:t>
      </w:r>
      <w:r w:rsidRPr="00F67E31">
        <w:rPr>
          <w:rFonts w:ascii="Calibri" w:hAnsi="Calibri" w:cs="Calibri"/>
          <w:color w:val="212529"/>
        </w:rPr>
        <w:tab/>
        <w:t xml:space="preserve">Τέλος σε ό,τι αφορά αυτό </w:t>
      </w:r>
      <w:proofErr w:type="spellStart"/>
      <w:r w:rsidRPr="00F67E31">
        <w:rPr>
          <w:rFonts w:ascii="Calibri" w:hAnsi="Calibri" w:cs="Calibri"/>
          <w:color w:val="212529"/>
        </w:rPr>
        <w:t>καθ΄αυτό</w:t>
      </w:r>
      <w:proofErr w:type="spellEnd"/>
      <w:r w:rsidRPr="00F67E31">
        <w:rPr>
          <w:rFonts w:ascii="Calibri" w:hAnsi="Calibri" w:cs="Calibri"/>
          <w:color w:val="212529"/>
        </w:rPr>
        <w:t xml:space="preserve"> το νομοθέτημα, είναι ένα νομοθέτημα το οποίο χρειάζεται να έχουμε πάρα πολλή προσοχή, δεν είναι τεχνικού χαρακτήρα, διότι ουσιαστικά υπάρχει ένα θέμα διαχείρισης προσωπικών δεδομένων και </w:t>
      </w:r>
      <w:proofErr w:type="spellStart"/>
      <w:r w:rsidRPr="00F67E31">
        <w:rPr>
          <w:rFonts w:ascii="Calibri" w:hAnsi="Calibri" w:cs="Calibri"/>
          <w:color w:val="212529"/>
        </w:rPr>
        <w:t>μεταδεδομένων</w:t>
      </w:r>
      <w:proofErr w:type="spellEnd"/>
      <w:r w:rsidRPr="00F67E31">
        <w:rPr>
          <w:rFonts w:ascii="Calibri" w:hAnsi="Calibri" w:cs="Calibri"/>
          <w:color w:val="212529"/>
        </w:rPr>
        <w:t>.</w:t>
      </w:r>
    </w:p>
    <w:p w14:paraId="4416278B" w14:textId="77777777" w:rsidR="00A3134D" w:rsidRPr="00F67E31" w:rsidRDefault="00A3134D" w:rsidP="00F67E31">
      <w:pPr>
        <w:spacing w:line="276" w:lineRule="auto"/>
        <w:contextualSpacing/>
        <w:jc w:val="both"/>
        <w:rPr>
          <w:rFonts w:ascii="Calibri" w:hAnsi="Calibri" w:cs="Calibri"/>
          <w:color w:val="212529"/>
        </w:rPr>
      </w:pPr>
      <w:r w:rsidRPr="00F67E31">
        <w:rPr>
          <w:rFonts w:ascii="Calibri" w:hAnsi="Calibri" w:cs="Calibri"/>
          <w:color w:val="212529"/>
        </w:rPr>
        <w:t xml:space="preserve"> </w:t>
      </w:r>
      <w:r w:rsidRPr="00F67E31">
        <w:rPr>
          <w:rFonts w:ascii="Calibri" w:hAnsi="Calibri" w:cs="Calibri"/>
          <w:color w:val="212529"/>
        </w:rPr>
        <w:tab/>
        <w:t xml:space="preserve">Άρα όλες μας οι συζητήσεις και οι προσπάθειες πρέπει να κατατείνουν στο να προστατευτούν στο μέτρο του δυνατού, γιατί ξέρουμε πολύ καλά ότι συνήθως η παρανομία είναι ένα βήμα πριν από τη νομιμότητα, έτσι ώστε και αυτά τα </w:t>
      </w:r>
      <w:proofErr w:type="spellStart"/>
      <w:r w:rsidRPr="00F67E31">
        <w:rPr>
          <w:rFonts w:ascii="Calibri" w:hAnsi="Calibri" w:cs="Calibri"/>
          <w:color w:val="212529"/>
        </w:rPr>
        <w:t>μεταδεδομένα</w:t>
      </w:r>
      <w:proofErr w:type="spellEnd"/>
      <w:r w:rsidRPr="00F67E31">
        <w:rPr>
          <w:rFonts w:ascii="Calibri" w:hAnsi="Calibri" w:cs="Calibri"/>
          <w:color w:val="212529"/>
        </w:rPr>
        <w:t xml:space="preserve">, πλέον, να μην αποτελέσουν αντικείμενο αγοραπωλησίας ή διαχείρισης σε βάρος της κοινωνίας των πολιτών και από εκεί που είναι προσωπικά στοιχεία και στοιχεία της προσωπικότητας του καθενός μας να καταλήξουν ως αντικείμενο πλουτισμού και συναλλαγών και κυρίως  επηρεασμού της συνείδησης και της στάσης των πολιτών στα δημόσια πράγματα. </w:t>
      </w:r>
      <w:r w:rsidRPr="00F67E31">
        <w:rPr>
          <w:rFonts w:ascii="Calibri" w:hAnsi="Calibri" w:cs="Calibri"/>
          <w:color w:val="212529"/>
        </w:rPr>
        <w:tab/>
      </w:r>
    </w:p>
    <w:p w14:paraId="20F7E866"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b/>
          <w:color w:val="212529"/>
        </w:rPr>
        <w:t>ΜΑΞΙΜΟΣ ΧΑΡΑΚΟΠΟΥΛΟΣ (Πρόεδρος της Επιτροπής)</w:t>
      </w:r>
      <w:r w:rsidRPr="00F67E31">
        <w:rPr>
          <w:rFonts w:ascii="Calibri" w:hAnsi="Calibri" w:cs="Calibri"/>
          <w:color w:val="212529"/>
        </w:rPr>
        <w:t xml:space="preserve">: Δεν έχει ζητήσει άλλος Βουλευτής τον λόγο, οπότε θα ολοκληρώσουμε την επί της αρχής συνεδρίαση με την αγόρευση του Υπουργού Δικαιοσύνης, Βουλευτή Ν. </w:t>
      </w:r>
      <w:proofErr w:type="spellStart"/>
      <w:r w:rsidRPr="00F67E31">
        <w:rPr>
          <w:rFonts w:ascii="Calibri" w:hAnsi="Calibri" w:cs="Calibri"/>
          <w:color w:val="212529"/>
        </w:rPr>
        <w:t>Καρδίτσης</w:t>
      </w:r>
      <w:proofErr w:type="spellEnd"/>
      <w:r w:rsidRPr="00F67E31">
        <w:rPr>
          <w:rFonts w:ascii="Calibri" w:hAnsi="Calibri" w:cs="Calibri"/>
          <w:color w:val="212529"/>
        </w:rPr>
        <w:t xml:space="preserve"> της Νέας Δημοκρατίας του συναδέλφου του κ. Τσιάρα.</w:t>
      </w:r>
    </w:p>
    <w:p w14:paraId="619B4FEB"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Κύριε Υπουργέ, έχετε το λόγο.</w:t>
      </w:r>
    </w:p>
    <w:p w14:paraId="1E55D36C"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w:t>
      </w:r>
      <w:r w:rsidRPr="00F67E31">
        <w:rPr>
          <w:rFonts w:ascii="Calibri" w:hAnsi="Calibri" w:cs="Calibri"/>
          <w:b/>
          <w:color w:val="212529"/>
        </w:rPr>
        <w:t>ΚΩΝΣΤΑΝΤΙΝΟΣ ΤΣΙΑΡΑΣ (Υπουργός Δικαιοσύνης)</w:t>
      </w:r>
      <w:r w:rsidRPr="00F67E31">
        <w:rPr>
          <w:rFonts w:ascii="Calibri" w:hAnsi="Calibri" w:cs="Calibri"/>
          <w:color w:val="212529"/>
        </w:rPr>
        <w:t>: Κυρίες και κύριοι συνάδελφοι, να ευχηθώ, μιας και πλέον μπαίνουμε σε μια καινούργια περίοδο, να πάνε όλα καλά με την προσπάθεια και τη συμβολή όλων μας, ειδικά στα ζητήματα που αφορούν στη νομοθέτηση του Υπουργείου Δικαιοσύνης στην Επιτροπή Δημόσιας Διοίκησης στην οποία συμμετέχουμε.</w:t>
      </w:r>
    </w:p>
    <w:p w14:paraId="5D9CA309"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Είναι γεγονός πως ακούγοντας τους κυρίους και τις κυρίες συναδέλφους Εισηγητές, Ειδικούς Αγορητές, αλλά, βέβαια, και τον υπεύθυνο του τομέα Δικαιοσύνης της Αξιωματικής Αντιπολίτευσης ότι σήμερα στην Επιτροπή συζητάμε ένα ιδιαίτερα περίπλοκο - εγώ θα τολμήσω να πω τεχνικό νομοσχέδιο - το οποίο έχει όσον αφορά πολλά ζητήματα που ξεκινούν, βεβαίως, εδώ και περίπου είκοσι χρόνια με την πρώτη ενσωμάτωση της Οδηγίας του 2019 και αυτό έγινε το 2002  και φτάνουμε σε μια εντελώς διαφορετική πραγματικότητα την οποία πρέπει και κανείς να αντιμετωπίσει.</w:t>
      </w:r>
    </w:p>
    <w:p w14:paraId="5D277113"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Θα μπορούσε κανείς να σταθεί σε πολλά από τα ζητήματα τα οποία έθεσαν οι αξιότιμοι κ.κ. συνάδελφοι νωρίτερα από το βήμα, ωστόσο πριν προσπαθήσω να αναλύσω κάποια εξ αυτών τα οποία σε ένα πολύ μεγάλο βαθμό θεωρώ ότι έχουν απασχολήσει το Σώμα, ειδικά κατά τη σημερινή συνεδρίαση, θα σας πω σε γενικές γραμμές ότι το συγκεκριμένο νομοσχέδιο αφορά στην ενσωμάτωση δύο σημαντικών Οδηγιών της Ευρωπαϊκής Ένωσης - τα είπατε οι περισσότεροι τα είδατε – την 770 του 2019 που αφορά τις συμβάσεις για την προμήθεια ψηφιακού περιεχομένου και ψηφιακών υπηρεσιών και η  771 από το 2019 η οποία αφορά ζητήματα συμβάσεων πώλησης αγαθών. Αυτή είναι η συγκεκριμένη Οδηγία η οποία έρχεται 20 χρόνια μετά την Οδηγία 44 του 1999 με την οποία άλλαξαν τα άρθρα του Αστικού Κώδικα σχετικά με την πώληση  με το νόμο 3043 του 2022.</w:t>
      </w:r>
    </w:p>
    <w:p w14:paraId="4D29D9D1"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 Όσοι, κυρίες και κύριοι συνάδελφοι, πιστεύετε ότι ήταν μια εύκολη προσέγγιση από τα μέλη της Νομοπαρασκευαστικής Επιτροπής θα σας διαβεβαιώσω ότι κάθε άλλο. Η όλη προσπάθεια ήταν ακριβώς στην αντίθετη κατεύθυνση και ο λόγος για τον οποίον όντως καθυστερήσαμε - εγώ δεν θα κρυφτώ πίσω από το δάχτυλό μου, αλλά πρέπει να δούμε και ποια είναι η πραγματικότητα στην Ευρώπη σε σχέση με την ενσωμάτωση των συγκεκριμένων Οδηγιών - είναι ακριβώς, γιατί μέσα από επίπονη εργασία η οποία κράτησε, περίπου, δύο χρόνια έπρεπε ουσιαστικά να προσεχθούν και να προβλεφθούν όλα τα ζητήματα τα οποία, ενδεχομένως, θα δημιουργούσαν περαιτέρω ζητήματα ή περαιτέρω συνέπειες στην ελληνική έννομη τάξη και ειδικά στον Αστικό Κώδικα.</w:t>
      </w:r>
    </w:p>
    <w:p w14:paraId="14F40F3A"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Είναι, λοιπόν, το συγκεκριμένο νομοσχέδιο προϊόν ειδικής νομοπαρασκευαστικής επιτροπής με τη συμμετοχή ειδικών στο συγκεκριμένο αντικείμενο και αυτό μπορείτε να το διαπιστώσετε διαβάζοντας τα ΦΕΚ, τα οποία περιγράφουν τα μέλη των νομοπαρασκευαστικών επιτροπών και βεβαίως όλες τις αντικαταστάσεις, οι οποίες έγιναν αυτά τα δύο χρόνια. Είμαι βέβαιος ότι θα διαπιστώσετε ότι δικαστές εγνωσμένου κύρους, καθηγητές πανεπιστημίου εξέχοντες, με εξειδίκευση στα συγκεκριμένα αντικείμενα και βεβαίως νομικοί, δικηγόροι με γνώση του συγκεκριμένου αντικειμένου ήταν εξ αυτών που συμμετείχαν στη νομοπαρασκευαστική επιτροπή, προκειμένου να φτάσουμε σε αυτό το αποτέλεσμα. Ένα αποτέλεσμα, το οποίο είναι ένα άρτιο έργο δύο ετών και με το οποίο δόθηκε ιδιαίτερη έμφαση στην προστασία των καταναλωτών, σε σχέση με τις μορφές πώλησης αγαθών που η τεχνολογία εξελίσσει συνέχεια και βεβαίως φέρνει ενώπιον μας.</w:t>
      </w:r>
    </w:p>
    <w:p w14:paraId="71F8F357"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Έννοιες όπως προγράμματα υπολογιστών, υπηρεσίες υπολογιστικού νέφους, </w:t>
      </w:r>
      <w:r w:rsidRPr="00F67E31">
        <w:rPr>
          <w:rFonts w:ascii="Calibri" w:hAnsi="Calibri" w:cs="Calibri"/>
          <w:color w:val="212529"/>
          <w:lang w:val="en-US"/>
        </w:rPr>
        <w:t>cloud</w:t>
      </w:r>
      <w:r w:rsidRPr="00F67E31">
        <w:rPr>
          <w:rFonts w:ascii="Calibri" w:hAnsi="Calibri" w:cs="Calibri"/>
          <w:color w:val="212529"/>
        </w:rPr>
        <w:t xml:space="preserve">, </w:t>
      </w:r>
      <w:r w:rsidRPr="00F67E31">
        <w:rPr>
          <w:rFonts w:ascii="Calibri" w:hAnsi="Calibri" w:cs="Calibri"/>
          <w:color w:val="212529"/>
          <w:lang w:val="en-US"/>
        </w:rPr>
        <w:t>internet</w:t>
      </w:r>
      <w:r w:rsidRPr="00F67E31">
        <w:rPr>
          <w:rFonts w:ascii="Calibri" w:hAnsi="Calibri" w:cs="Calibri"/>
          <w:color w:val="212529"/>
        </w:rPr>
        <w:t xml:space="preserve"> </w:t>
      </w:r>
      <w:r w:rsidRPr="00F67E31">
        <w:rPr>
          <w:rFonts w:ascii="Calibri" w:hAnsi="Calibri" w:cs="Calibri"/>
          <w:color w:val="212529"/>
          <w:lang w:val="en-US"/>
        </w:rPr>
        <w:t>of</w:t>
      </w:r>
      <w:r w:rsidRPr="00F67E31">
        <w:rPr>
          <w:rFonts w:ascii="Calibri" w:hAnsi="Calibri" w:cs="Calibri"/>
          <w:color w:val="212529"/>
        </w:rPr>
        <w:t xml:space="preserve"> </w:t>
      </w:r>
      <w:r w:rsidRPr="00F67E31">
        <w:rPr>
          <w:rFonts w:ascii="Calibri" w:hAnsi="Calibri" w:cs="Calibri"/>
          <w:color w:val="212529"/>
          <w:lang w:val="en-US"/>
        </w:rPr>
        <w:t>things</w:t>
      </w:r>
      <w:r w:rsidRPr="00F67E31">
        <w:rPr>
          <w:rFonts w:ascii="Calibri" w:hAnsi="Calibri" w:cs="Calibri"/>
          <w:color w:val="212529"/>
        </w:rPr>
        <w:t xml:space="preserve">, μας απασχολούν βεβαίως ήδη σήμερα και είναι βέβαιο, κυρίες και κύριοι συνάδελφοι, θα έλεγα αναπόφευκτο ότι θα μας απασχολήσουν πολύ έντονα και πολύ περισσότερο στο άμεσο μέλλον. </w:t>
      </w:r>
    </w:p>
    <w:p w14:paraId="769C578C"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Το νομοσχέδιο, λοιπόν, αυτό ρυθμίζει τις προϋποθέσεις κάτω από τις οποίες θα πωλούνται τα ψηφιακά προϊόντα και ταυτόχρονα καλύπτει τους αγοραστές σε περιπτώσεις που αυτά δεν ανταποκρίνονται στις εύλογες προσδοκίες τους. Παρέχεται πλέον ισχυρή ασφάλεια δικαίου, αλλά και ένα μίνιμουμ προστασίας τόσο στους καταναλωτές, όσο και στους επαγγελματίες και τις μικρομεσαίες επιχειρήσεις που ενδιαφέρουν ιδιαίτερα το ελληνικό οικονομικό περιβάλλον. </w:t>
      </w:r>
    </w:p>
    <w:p w14:paraId="66D79B4E"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Νομίζω ότι θα μπορούσε κανείς να προσεγγίσει το συγκεκριμένο ζήτημα από πολλές πλευρές και κατανοώ ότι η έκφραση των πολιτικών κομμάτων, αν θέλετε μέσα από μια συνηθισμένη λογική αντιπολίτευσης μπορεί να προβάλει διάφορα ζητήματα, σε σχέση με το πώς τοποθετείται κανείς ή σε σχέση, εν πάση περιπτώσει, με το τι άποψη έχει επί ενός νομοσχεδίου.</w:t>
      </w:r>
    </w:p>
    <w:p w14:paraId="786DEC81"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Το συγκεκριμένο νομοσχέδιο όμως, κυρίες και κύριοι συνάδελφοι, τελικά έχει ως βασικό στόχο να προστατεύσει τον καταναλωτή και βεβαίως και τον αγοραστή. Έχει ως βασικό στόχο να προστατεύσει τις μικρομεσαίες επιχειρήσεις, σε όποια θέση κι αν βρίσκονται. Διότι, το εύλογο ερώτημα, το οποίο διατύπωσε η κυρία Ελευθεριάδου και που αφορούσε το τι γίνεται στην περίπτωση που το κράτος λειτουργεί ουσιαστικά ως καταναλωτής, νομίζω ότι απαντάται με το ότι σε αυτή την περίπτωση το κράτος δεν είναι ο φορέας της δημόσιας εξουσίας, αλλά είναι απλά το συμβαλλόμενο Μέρος και αυτό νομίζω ότι είναι κάτι το οποίο λίγο  -  πολύ είναι αυτονόητο, σε σχέση με το πώς μπορεί να λειτουργεί στο συγκεκριμένο νομοσχέδιο.</w:t>
      </w:r>
    </w:p>
    <w:p w14:paraId="2C1703A8"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Όμως, αλήθεια καθυστερήσαμε, κυρίες και κύριοι συνάδελφοι, μέσα από αυτές τις συνθήκες που σας περιγράφω; Ξέρετε ποια είναι η πραγματικότητα σήμερα που μιλάμε μεταξύ των ευρωπαϊκών χωρών, σε σχέση με την ενσωμάτωση της 770 και της 771 στο εθνικό δίκαιο της κάθε ευρωπαϊκής χώρας; </w:t>
      </w:r>
    </w:p>
    <w:p w14:paraId="09F40200"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Θα σας πω ότι το Βέλγιο, η Λετονία, η Ολλανδία και η Σουηδία μόλις προ εβδομάδων ή προ μηνών ενσωμάτωσαν τη συγκεκριμένη Οδηγία. Η Ιρλανδία, η Πολωνία, η Σλοβενία και η Σλοβακία δεν έχουν κάνει τίποτα απολύτως ακόμη, δεν έχουν προχωρήσει καν σε αυτόν τον τομέα. </w:t>
      </w:r>
    </w:p>
    <w:p w14:paraId="70FD75CA"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Ξέρετε ποια είναι η επίμαχη ημερομηνία, σε σχέση με την ενσωμάτωση των συγκεκριμένων Οδηγιών στο εθνικό μας δίκαιο; Η επίμαχη ημερομηνία είναι η 12η Ιουνίου 2024, διότι περιγράφεται ότι η Επιτροπή το αργότερο μέχρι τότε θα εξετάσει την εφαρμογή της συγκεκριμένης Οδηγίας στα εθνικά δίκαια. Δηλαδή, θέτει έναν εύλογο χρόνο ενσωμάτωσης στα κράτη μέλη και βεβαίως αντιλαμβάνεται κανείς ότι η Ελλάδα εκπληρώνει αυτή την υποχρέωσή της σχεδόν δύο χρόνια νωρίτερα από το έτος αξιολόγησης, άρα υπάρχει και ο χρόνος, προκειμένου κατά την εφαρμογή της να μπορεί να τύχει της όποιας εξέτασης από τα αρμόδια όργανα της Ευρωπαϊκής Επιτροπής. </w:t>
      </w:r>
    </w:p>
    <w:p w14:paraId="469CC4A3"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Επιπλέον, κυρίες και κύριοι συνάδελφοι, θέλω να πιστεύω ότι το τελευταίο για το οποίο θα μπορούσε να κατηγορήσει κανείς το Υπουργείο Δικαιοσύνης είναι η νομοθετική οκνηρία και το ξέρετε πάρα πολύ καλά.</w:t>
      </w:r>
    </w:p>
    <w:p w14:paraId="07307D9B" w14:textId="77777777" w:rsidR="00A3134D" w:rsidRPr="00F67E31" w:rsidRDefault="00A3134D" w:rsidP="00F67E31">
      <w:pPr>
        <w:spacing w:line="276" w:lineRule="auto"/>
        <w:ind w:firstLine="720"/>
        <w:contextualSpacing/>
        <w:jc w:val="both"/>
        <w:rPr>
          <w:rFonts w:ascii="Calibri" w:hAnsi="Calibri" w:cs="Calibri"/>
          <w:color w:val="212529"/>
        </w:rPr>
      </w:pPr>
      <w:r w:rsidRPr="00F67E31">
        <w:rPr>
          <w:rFonts w:ascii="Calibri" w:hAnsi="Calibri" w:cs="Calibri"/>
          <w:color w:val="212529"/>
        </w:rPr>
        <w:t xml:space="preserve">Διότι, σε αυτή την προσπάθεια, την οποία έχουμε κάνει αυτά τα τρία χρόνια, προκειμένου να ενσωματώσουμε ή εν πάση περιπτώσει να οδηγήσουμε την ελληνική δικαιοσύνη σε μεταρρυθμίσεις, οι οποίες φάνταζαν περισσότερο αναγκαίες από ποτέ ή μάλλον θα έλεγα ότι κρίνονταν ως αναγκαίες εδώ και πάρα πολλά χρόνια, νομίζω ότι το αποτέλεσμα, το οποίο τουλάχιστον νομοθετικά έχει παραχθεί, θα μπορούσε να αντιμετωπιστεί με έναν εντελώς διαφορετικό τρόπο, όχι μέσα από μια απολύτως «πολιτική προσέγγιση», αλλά μέσα από την ανάγκη της ίδιας της ελληνικής δικαιοσύνης να προωθήσει μεταρρυθμίσεις, οι οποίες ήταν και είναι απολύτως αναγκαίες. </w:t>
      </w:r>
    </w:p>
    <w:p w14:paraId="5EEF39C4"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Γι’ αυτό λοιπόν κυρία  Ελευθεριάδου, δεν τίθεται θέμα καλοκαιρινής ραστώνης</w:t>
      </w:r>
      <w:r w:rsidR="00E51145" w:rsidRPr="00F67E31">
        <w:rPr>
          <w:rFonts w:ascii="Calibri" w:hAnsi="Calibri" w:cs="Calibri"/>
        </w:rPr>
        <w:t>,</w:t>
      </w:r>
      <w:r w:rsidRPr="00F67E31">
        <w:rPr>
          <w:rFonts w:ascii="Calibri" w:hAnsi="Calibri" w:cs="Calibri"/>
        </w:rPr>
        <w:t xml:space="preserve"> ας τα  ξεκαθαρίσουμε τα πράγματα. Εκτός αν θεωρούσατε μιας και θίξατε το θέμα πάρα πολύ εμφατικά ότι πριν ακριβώς από τρία χρόνια, με μια προσπάθεια όντως κατεπείγουσας νομοθετικής διαδικασίας να νομοθετήσω την Οδηγία και τον Κανονισμό Προστασίας Προσωπικών Δεδομένων για την οποία η χώρα είχε εκτεθεί αφάνταστα μιας και από τις 6 Μαΐου του 2018 πλήρωνε καθημερινά πρόστιμο. Φαντάζομαι, θυμάστε ποια ήταν κυβέρνηση το 2018 και έχει επιβληθεί και ένα εφάπαξ μεγάλο πρόστιμο, αν θεωρήσετε ότι με τον ίδιο τρόπο που  ήρθαμε σήμερα να νομοθετήσουμε σας ταλαιπωρήσαμε  και δημιουργήσαμε άλλα δεδομένα. Ξέρετε, το να έρχεστε και να επικαλείστε σήμερα την εφαρμογή του Κανονισμού Προστασίας Προσωπικών Δεδομένων αν μη τι άλλο δημιουργεί κατευθείαν συνειρμούς που εκθέτουν την προηγούμενη κυβέρνηση. Διότι, η προηγούμενη κυβέρνηση δυστυχώς, είχε καταστήσει ουραγό της χώρας όταν ήταν η τελευταία χώρα μεταξύ των Ευρωπαϊκών χωρών που δεν είχε ενσωματώσει στο δίκαιο της τον Κανονισμό Προστασίας Προσωπικών Δεδομένων και βεβαίως την Ευρωπαϊκή Οδηγία. Και δεν ήταν μόνο το πρόστιμο, ήταν το γεγονός  ότι  ήταν πραγματικά μία χώρα </w:t>
      </w:r>
      <w:proofErr w:type="spellStart"/>
      <w:r w:rsidRPr="00F67E31">
        <w:rPr>
          <w:rFonts w:ascii="Calibri" w:hAnsi="Calibri" w:cs="Calibri"/>
        </w:rPr>
        <w:t>δακτυλοδ</w:t>
      </w:r>
      <w:r w:rsidR="009D60C7" w:rsidRPr="00F67E31">
        <w:rPr>
          <w:rFonts w:ascii="Calibri" w:hAnsi="Calibri" w:cs="Calibri"/>
        </w:rPr>
        <w:t>ει</w:t>
      </w:r>
      <w:r w:rsidRPr="00F67E31">
        <w:rPr>
          <w:rFonts w:ascii="Calibri" w:hAnsi="Calibri" w:cs="Calibri"/>
        </w:rPr>
        <w:t>κτούμενη</w:t>
      </w:r>
      <w:proofErr w:type="spellEnd"/>
      <w:r w:rsidRPr="00F67E31">
        <w:rPr>
          <w:rFonts w:ascii="Calibri" w:hAnsi="Calibri" w:cs="Calibri"/>
        </w:rPr>
        <w:t xml:space="preserve"> που δημιουργούσε ιδιαίτερα προβλήματα κυρίως στο θέμα της ασφάλειας των πολιτών σε σχέση με την προστασία των προσωπικών τους δεδομένων. </w:t>
      </w:r>
    </w:p>
    <w:p w14:paraId="1A8801AD"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 xml:space="preserve">Και αν μιλάμε σήμερα  κυρίες και κύριοι συνάδελφοι, για προστασία προσωπικών δεδομένων προφανώς, αυτή έχει όσον αναφορά τον Αύγουστο του 2019 όταν όντως με διαδικασίες κατεπείγουσας νομοθέτησης ψηφίσαμε τον Κανονισμό Προστασίας Προσωπικών Δεδομένων. Και μάλιστα να πω και εγώ τη δική μου </w:t>
      </w:r>
      <w:r w:rsidR="00E51145" w:rsidRPr="00F67E31">
        <w:rPr>
          <w:rFonts w:ascii="Calibri" w:hAnsi="Calibri" w:cs="Calibri"/>
        </w:rPr>
        <w:t xml:space="preserve">μαρτυρία, </w:t>
      </w:r>
      <w:r w:rsidRPr="00F67E31">
        <w:rPr>
          <w:rFonts w:ascii="Calibri" w:hAnsi="Calibri" w:cs="Calibri"/>
        </w:rPr>
        <w:t xml:space="preserve"> ήταν και το πρώτο νομοσχέδιο που εισηγήθηκα ως Υπουργός Δικαιοσύνης προς την εθνική αντιπροσωπεία και το οποίο ομολογουμένως προς τιμήν των πτερύγων της Βουλής έτυχε θα έλεγα μιας ευρείας αποδοχής . </w:t>
      </w:r>
    </w:p>
    <w:p w14:paraId="6EB5173F"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Άρα λοιπόν, ας είμαστε λίγο συγχρονισμένοι σε ζητήματα τα οποία αφορούν τον βασικό πυρήνα και της Προστασίας των Προσωπικών Δεδομένων και του πώς, εν πάση περιπτώσει, η Προστασία των Προσωπικών Δεδομένων  στο συγκεκριμένο νομοσχέδιο μπορεί πραγματικά να προστατεύεται. Γιατί ξέρετε, δεν είναι μόνο αυτό και είμαι αναγκασμένος να επανέλθω πάλι με το ίδιο το νομοσχέδιο. Εκφράστηκε η ανησυχία από πολλούς εκ των συναδέλφων ότι η ενσωμάτωση των συγκεκριμένων Οδηγιών, θα φέρει έναν άλλον κανόνα προστασίας προσωπικών δεδομένων, ή ενδεχομένως τα προσωπικά δεδομένα δεν θα προστατεύονται .</w:t>
      </w:r>
    </w:p>
    <w:p w14:paraId="3449BE14"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 xml:space="preserve"> Κυρίες και κύριοι συνάδελφοι, υπάρχει σαφής πρόβλεψη στο κείμενο του νόμου. Είναι το άρθρο 5, αν θυμάμαι καλά και το επιβεβαιώνω,  η παράγραφος 5 και η παράγραφος 6. Θα το διαβάσω για να γίνει κατανοητό. Η ενωσιακή νομοθεσία για την προστασία δεδομένων προσωπικού χαρακτήρα ισχύει για όλα τα δεδομένα προσωπικού χαρακτήρα που υποβάλλονται σε επεξεργασία σε σχέση με συμβάσεις που διέπονται από τον παρόντα νόμο. Ειδικότερα, οι διατάξεις του παρόντος δεν θίγουν τον κανονισμό 2016 679 του νόμου 4624/ 2019. Σε περίπτωση σύγκρουσης μεταξύ του παρόντος και του ενωσιακού δικαίου ή εναρμονισμένο προς αυτό εθνικών διατάξεων, για την προστασία των προσωπικών δεδομένων προσωπικού χαρακτήρα, υπερισχύει το ενωσιακό δίκαιο.</w:t>
      </w:r>
    </w:p>
    <w:p w14:paraId="0C0DD837" w14:textId="77777777" w:rsidR="00A3134D" w:rsidRPr="00F67E31" w:rsidRDefault="00A3134D" w:rsidP="00F67E31">
      <w:pPr>
        <w:tabs>
          <w:tab w:val="left" w:pos="851"/>
          <w:tab w:val="left" w:pos="2085"/>
        </w:tabs>
        <w:spacing w:line="276" w:lineRule="auto"/>
        <w:contextualSpacing/>
        <w:jc w:val="both"/>
        <w:rPr>
          <w:rFonts w:ascii="Calibri" w:hAnsi="Calibri" w:cs="Calibri"/>
        </w:rPr>
      </w:pPr>
      <w:r w:rsidRPr="00F67E31">
        <w:rPr>
          <w:rFonts w:ascii="Calibri" w:hAnsi="Calibri" w:cs="Calibri"/>
        </w:rPr>
        <w:tab/>
        <w:t xml:space="preserve"> Άρα, κυρίες και κύριοι συνάδελφοι, η τουλάχιστον ανησυχία σας περί το αν δημιουργείται ζήτημα προστασίας των προσωπικών δεδομένων, νομίζω ότι απαντάται από το ίδιο το κείμενο του νόμου που καλούμαστε να συζητήσουμε και βεβαίως, να ψηφίσουμε την ερχόμενη εβδομάδα. Τα λέω όλα αυτά και τα επαναλαμβάνω διότι, είμαι ο πρώτος ο οποίος πιστεύει ότι η ελεύθερη πολιτική έκφραση των κομμάτων και των εκπροσώπων των κομμάτων είναι στοιχείο της δημοκρατίας. Δεν είναι όμως το Υπουργείο Δικαιοσύνης και οι νόμοι που προτείνονται κατά βάσιν, ο χώρος ή  το πεδίο που μπορεί κανείς να εκφράσει τη διαφορετική πολιτική άποψη  όταν μιλάμε για ζητήματα, τα οποία δεν νομίζω ότι μπορούν να μπουν σε αυτή τη διελκυστίνδα ή σε αυτή τη λογική. Και γι’ αυτό χρειάζεται να είμαστε λίγο περισσότερο προσεκτικοί. Βεβαίως, υπάρχουν θέματα. Βεβαίως, υπάρχει ένα ζήτημα το οποίο αφορά το συγκεκριμένο θα έλεγα προτεινόμενο νομοσχέδιο γι’ αυτό τον λόγο η  μεν μία Οδηγία ενσωματώνεται στον Αστικό Κώδικα και  η άλλη γίνεται ειδικό άρθρο του Αστικού Κώδικα. Βεβαίως</w:t>
      </w:r>
      <w:r w:rsidR="00E51145" w:rsidRPr="00F67E31">
        <w:rPr>
          <w:rFonts w:ascii="Calibri" w:hAnsi="Calibri" w:cs="Calibri"/>
        </w:rPr>
        <w:t>,</w:t>
      </w:r>
      <w:r w:rsidRPr="00F67E31">
        <w:rPr>
          <w:rFonts w:ascii="Calibri" w:hAnsi="Calibri" w:cs="Calibri"/>
        </w:rPr>
        <w:t xml:space="preserve"> υπάρχουν όλα αυτά τα ζητήματα.</w:t>
      </w:r>
    </w:p>
    <w:p w14:paraId="6093DC79"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Αν θεωρείτε ότι αβίαστα βρεθήκαμε εδώ, μετά από δύο χρόνια, για να προτείνουμε στην Εθνική Αντιπροσωπεία την ενσωμάτωση δύο Οδηγιών, που, όντως, έχουν ιδιαιτερότητες, όντως κρύβουν πολλά πράγματα, όντως έπρεπε να τύχουν πολύ μεγάλης επεξεργασίας, σας διαβεβαιώνω, κυρίες και κύριοι συνάδελφοι, ότι ήμασταν πάρα πολύ προσεκτικοί και κάναμε ότι ήταν δυνατό. </w:t>
      </w:r>
    </w:p>
    <w:p w14:paraId="237DEAC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Είμαστε εδώ, όμως, στη γνωστή κοινοβουλευτική άσκηση, κάθε φορά συνεπής, προκειμένου να ακούσουμε τις παρατηρήσεις των συναδέλφων και των κομμάτων και, βεβαίως, αν υπάρχει πεδίο ή χώρος προκειμένου αυτές οι παρατηρήσεις να ενσωματωθούν στο νομοσχέδιο, το οποίο νομίζω ότι θα ψηφίσουμε την ερχόμενη εβδομάδα, κύριε Πρόεδρε, είμαστε εδώ, προκειμένου να το κάνουμε και πράξη. </w:t>
      </w:r>
    </w:p>
    <w:p w14:paraId="30A5499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Αυτό το λέω με απολύτως ανοικτή διάθεση, χωρίς να υπάρχει, σε καμία περίπτωση, ο λόγος, αν θέλετε ή η αιτία, προκειμένου να μπει κανείς σε μια πολιτική αντιπαράθεση, η οποία νομίζω ότι δεν έχει καμία απολύτως αξία όταν μιλάμε για ενσωμάτωση Ευρωπαϊκών Οδηγιών, για πραγματική προστασία αγοραστών, καταναλωτών και μικρομεσαίων επιχειρήσεων, γιατί περί αυτού πρόκειται, ναι, το πεδίο διευρύνεται. </w:t>
      </w:r>
    </w:p>
    <w:p w14:paraId="5005B3AC"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Έπρεπε να συμβεί αυτό για να υπάρχει μέγιστη δυνατή προστασία, ειδικά των μικρομεσαίων επιχειρήσεων, σε όποια θέση κι αν βρίσκεται, είτε βρίσκεται στη θέση του πωλητή είτε στη θέση του αγοραστή - καταναλωτή. </w:t>
      </w:r>
    </w:p>
    <w:p w14:paraId="05CAAAB3"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Βεβαίως, είναι ένα περίπλοκο ζήτημα, το οποίο εμπλέκει προφανώς και το Υπουργείο Ανάπτυξης, δεν είναι ζήτημα μόνο του Υπουργείου Δικαιοσύνης. Η ενσωμάτωση της Οδηγίας, προφανώς, αφορά στην αρμοδιότητα του Υπουργείου Δικαιοσύνης αλλά στην πράξη, μιας και πολλοί εκ των συναδέλφων, πολύ σωστά το τόνισαν, αφορά μια γενικότερη, θα έλεγα, παρουσία, προσοχή, ενδιαφέρον της πολιτείας, σε θέματα και ζητήματα τα οποία, προφανώς, έχουν τη δική τους σημασία, ειδικά για τους πολίτες, ειδικά για τους καταναλωτές. </w:t>
      </w:r>
    </w:p>
    <w:p w14:paraId="4B034701"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Νομίζω, κυρίες και κύριοι συνάδελφοι, ότι όταν ερχόμαστε προκειμένου να ενσωματώσουμε στο Εθνικό Δίκαιο κάποιες Ευρωπαϊκές Οδηγίες, ξέρουμε πάρα πολύ καλά ποια είναι τα ακριβή περιθώρια, ποια είναι η πρακτική, ποιος είναι ο λόγος και με ποιον τρόπο πρέπει να κάνουμε τα συγκεκριμένα νομοθετικά βήματα και δε νομίζω ότι κάναμε κάτι παραπάνω όταν μιλάμε για τις δύο συγκεκριμένες Οδηγίες, την ΕΕ/2019/770 και την ΕΕ/2019/771. </w:t>
      </w:r>
    </w:p>
    <w:p w14:paraId="57C7D11F"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Δε σας κρύβω ότι ήταν ένα θέμα συζήτησης και σε επίπεδο ευρωπαϊκών επιτροπών και υπουργών δικαιοσύνης. Ήταν ένα από τα ζητήματα τα οποία ήταν πολύ ψηλά στην ατζέντα, τουλάχιστον στην αρχή της δικής μου θητείας, θέλω να είμαι απολύτως ειλικρινής και γι’ αυτό, μάλιστα και στη Νομοπαρασκευαστική Επιτροπή συμμετείχε και ο εκπρόσωπος, ουσιαστικά, εκ μέρους των δικαστών στην Ευρωπαϊκή Επιτροπή, για να μπορούμε να κάνουμε το συγκεκριμένο βήμα με τη μεγαλύτερη δυνατή γνώση, με τη μεγαλύτερη δυνατή ασφάλεια, μην αφήνοντας περιθώρια να δημιουργηθούν άλλου είδους εντυπώσεις. </w:t>
      </w:r>
    </w:p>
    <w:p w14:paraId="27AE7159"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Δεν είναι εδώ η κ. Γιαννακόπουλου. Νομίζω ότι ο χρόνος που αφιέρωσε και το καταλαβαίνω αυτό, ουσιαστικά αφορά σε μια πολιτική προσέγγιση για το επίμαχο θέμα, που αφορά την παρακολούθηση του τηλεφώνου του κ. Ανδρουλάκη. </w:t>
      </w:r>
    </w:p>
    <w:p w14:paraId="6A3F2A10"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Είναι ένα ζήτημα για το οποίο οι απαντήσεις έχουν δοθεί από τον ίδιο τον Πρωθυπουργό και δεν είναι βεβαίως το γεγονός ότι την προηγούμενη Παρασκευή είχαμε μια συζήτηση σε επίπεδο πολιτικών αρχηγών στο Ελληνικό Κοινοβούλιο, ούτε βεβαίως ότι σήμερα γίνεται η ενδιαφέρουσα συζήτηση για τη σύσταση Εξεταστικής Επιτροπής. Είναι ένα ζήτημα που αναδεικνύει ένα τεράστιο θεσμικό κενό, το οποίο καλούμαστε να αντιμετωπίσουμε όλοι μαζί. </w:t>
      </w:r>
    </w:p>
    <w:p w14:paraId="143D93A3"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Κι αν νομίζει κανείς, κυρίες και κύριοι συνάδελφοι, ότι το θέμα της Εθνικής Υπηρεσίας Πληροφοριών μπορεί να αντιμετωπίζεται, είτε με την ελαφρότητα είτε με τον λόγο της πολιτικής αντιπαράθεσης, θα σας πω ότι, δυστυχώς, αυτή η προσέγγιση και αυτή είναι προσωπική μου άποψη, είναι εντελώς λάθος. Χρειάζεται να είμαστε πάρα πολύ προσεκτικοί, χρειάζεται τα θεσμικά κενά, αν είναι δυνατόν, να τα καλύψουμε όλοι μαζί, με μια ομοφωνία, χωρίς τον λαϊκισμό ο οποίος </w:t>
      </w:r>
      <w:proofErr w:type="spellStart"/>
      <w:r w:rsidRPr="00F67E31">
        <w:rPr>
          <w:rFonts w:ascii="Calibri" w:hAnsi="Calibri" w:cs="Calibri"/>
        </w:rPr>
        <w:t>εμφορεί</w:t>
      </w:r>
      <w:proofErr w:type="spellEnd"/>
      <w:r w:rsidRPr="00F67E31">
        <w:rPr>
          <w:rFonts w:ascii="Calibri" w:hAnsi="Calibri" w:cs="Calibri"/>
        </w:rPr>
        <w:t xml:space="preserve"> σε πολλές περιπτώσεις μιας δημόσιας συζήτησης και χωρίς, αν θέλετε, να χρησιμοποιούμε ως λόγο ή αιτία αυτό που νομίζει ο καθένας από εμάς ότι θα τον φέρει περισσότερο κερδισμένο πολιτικά. </w:t>
      </w:r>
    </w:p>
    <w:p w14:paraId="1955964E"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Είναι ένα ζήτημα, πραγματικά, πολύ σοβαρό και είμαι ο πρώτος που το αναγνώρισα όταν ετέθη και ήταν στη συζήτηση του νομοσχεδίου για τη δικαστική αστυνομία. </w:t>
      </w:r>
    </w:p>
    <w:p w14:paraId="0373E9C2"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Αν θυμάστε καλά όσοι βρίσκονταν στην αίθουσα εκείνη τη μέρα, το θέμα ανέκυψε ακριβώς κατά τη συζήτηση στην Ολομέλεια του νομοσχεδίου, που αφορούσε στη σύσταση και την ίδρυση της δικαστικής αστυνομίας. </w:t>
      </w:r>
    </w:p>
    <w:p w14:paraId="10DB6C87"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 xml:space="preserve">Βεβαίως, αντιλαμβάνεται κανείς ότι πρέπει να αναληφθούν όλες οι θεσμικές πρωτοβουλίες, με την προσοχή που χρειάζεται, με τη σοβαρότητα και την υπευθυνότητα που χρειάζεται, μιας και μιλάμε για κάποια ζητήματα τα οποία αφορούν, θα έλεγα, στο ίδιο το εθνικό συμφέρον, να κάνουμε τα βήματα που χρειάζονται, ούτως ώστε και να θωρακιστούν τα δικαιώματα των πολιτών και να μην υπάρχουν σκιές σε ζητήματα τα οποία ξέρουμε ότι δεν απασχολούν μόνο την Ελλάδα, απασχολούν όλο τον κόσμο, απασχολούν ευρωπαϊκές χώρες, έχουν καταγραφεί και στο παρελθόν, κατά γενική ομολογία και δημιουργείται πάντα ένα μεγάλο κενό. </w:t>
      </w:r>
    </w:p>
    <w:p w14:paraId="6F3076A6"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 xml:space="preserve">Νομίζω ότι όλα αυτά θα τα δούμε στο προσεχές διάστημα. Η Κυβέρνηση ανέλαβε μόνη της όλες τις θεσμικές πρωτοβουλίες, προκειμένου να αντιμετωπίσει το συγκεκριμένο ζήτημα και εκτιμώ ότι σε μικρό βάθος χρόνου θα είμαστε σε θέση και να κάνουμε τις συγκεκριμένες προτάσεις, αλλά κυρίως να δείξουμε ότι ως δημοκρατία, που έχει κάνει τα πρώτα της σοβαρά, σημαντικά βήματα, είμαστε σε θέση να αντιμετωπίσουμε προκλήσεις, οι οποίες αυτή τη στιγμή ταλαιπωρούν την Ευρώπη, ταλαιπωρούν τον κόσμο, αλλά προφανώς χρειάζεται να δοθούν και συγκεκριμένες απαντήσεις. Θα έχουμε την ευκαιρία βεβαίως να τα πούμε και στις επόμενες συνεδριάσεις της Επιτροπής. </w:t>
      </w:r>
    </w:p>
    <w:p w14:paraId="3144A5EF"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b/>
        </w:rPr>
        <w:t xml:space="preserve">ΜΑΞΙΜΟΣ ΧΑΡΑΚΟΠΟΥΛΟΣ (Πρόεδρος της Επιτροπής): </w:t>
      </w:r>
      <w:r w:rsidRPr="00F67E31">
        <w:rPr>
          <w:rFonts w:ascii="Calibri" w:hAnsi="Calibri" w:cs="Calibri"/>
        </w:rPr>
        <w:t xml:space="preserve">Προφανώς πολιτική κριτική μπορεί να ασκεί καθείς στα νομοσχέδια, με βάση την ιδεολογική του αφετηρία ή τις πολιτικές του απόψεις, αλλά νομίζω είναι άδικο να ασκείται κριτική για νομοθετική οκνηρία του Υπουργείου Δικαιοσύνης στην παρούσα κοινοβουλευτική περίοδο. Όσοι παρακολουθούν τις εργασίες μας τουλάχιστον στην Επιτροπή μας, έχουν διαπιστώσει ότι είναι πλούσιο το νομοθετικό έργο και οι νομοθετικές πρωτοβουλίες της Κυβέρνησης. </w:t>
      </w:r>
    </w:p>
    <w:p w14:paraId="319E7D65"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Ενδεχομένως κριτική θα μπορούσε να ασκηθεί όσον αφορά την αποτελεσματικότητα στην απονομή της δικαιοσύνης με βάση τις νομοθετικές πρωτοβουλίες που έχουν ληφθεί, οι οποίες βεβαίως χρειάζονται το χρόνο τους για να αποδώσουν. Κάθε νόμος, συνοδεύεται από υπουργικές αποφάσεις. Γνωρίζετε πως ξεδιπλώνεται η νομοθετική πρωτοβουλία της Κυβέρνησης.</w:t>
      </w:r>
    </w:p>
    <w:p w14:paraId="283D4EAE" w14:textId="77777777" w:rsidR="00A3134D" w:rsidRPr="00F67E31" w:rsidRDefault="00A3134D" w:rsidP="00F67E31">
      <w:pPr>
        <w:spacing w:line="276" w:lineRule="auto"/>
        <w:ind w:firstLine="567"/>
        <w:contextualSpacing/>
        <w:jc w:val="both"/>
        <w:rPr>
          <w:rFonts w:ascii="Calibri" w:hAnsi="Calibri" w:cs="Calibri"/>
        </w:rPr>
      </w:pPr>
      <w:r w:rsidRPr="00F67E31">
        <w:rPr>
          <w:rFonts w:ascii="Calibri" w:hAnsi="Calibri" w:cs="Calibri"/>
        </w:rPr>
        <w:t xml:space="preserve">Με αυτές τις καταληκτικές παρατηρήσεις του Υπουργού ολοκληρώθηκε η επί της αρχής επεξεργασία και εξέταση του σχεδίου νόμου του Υπουργείου Δικαιοσύνης, «Ενσωμάτωση της Οδηγίας (ΕΕ) 2019/770 του Ευρωπαϊκού Κοινοβουλίου και του Συμβουλίου, της 20ης Μαΐου 2019, σχετικά με ορισμένες πτυχές που αφορούν τις συμβάσεις για την προμήθεια ψηφιακού περιεχομένου και ψηφιακών υπηρεσιών (L 136), καθώς και της Οδηγίας (ΕΕ) 2019/771 του Ευρωπαϊκού Κοινοβουλίου και του Συμβουλίου, της 20ης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 136)». </w:t>
      </w:r>
    </w:p>
    <w:p w14:paraId="53002B86" w14:textId="77777777" w:rsidR="001B473F" w:rsidRPr="00F67E31" w:rsidRDefault="00A06550" w:rsidP="00F67E31">
      <w:pPr>
        <w:tabs>
          <w:tab w:val="left" w:pos="142"/>
        </w:tabs>
        <w:spacing w:after="0" w:line="276" w:lineRule="auto"/>
        <w:contextualSpacing/>
        <w:jc w:val="both"/>
        <w:rPr>
          <w:rFonts w:ascii="Calibri" w:hAnsi="Calibri" w:cs="Calibri"/>
        </w:rPr>
      </w:pPr>
      <w:r w:rsidRPr="00F67E31">
        <w:rPr>
          <w:rFonts w:ascii="Calibri" w:hAnsi="Calibri" w:cs="Calibri"/>
        </w:rPr>
        <w:tab/>
      </w:r>
      <w:r w:rsidRPr="00F67E31">
        <w:rPr>
          <w:rFonts w:ascii="Calibri" w:hAnsi="Calibri" w:cs="Calibri"/>
        </w:rPr>
        <w:tab/>
      </w:r>
      <w:r w:rsidR="00A3134D" w:rsidRPr="00F67E31">
        <w:rPr>
          <w:rFonts w:ascii="Calibri" w:hAnsi="Calibri" w:cs="Calibri"/>
        </w:rPr>
        <w:t>Στο σημείο αυτό γίνεται η γ΄ ανάγνωση του καταλόγου των μελών της Επιτροπής. Παρόντες ήταν οι Βουλευτές κ.κ.</w:t>
      </w:r>
      <w:r w:rsidRPr="00F67E31">
        <w:rPr>
          <w:rFonts w:ascii="Calibri" w:hAnsi="Calibri" w:cs="Calibri"/>
        </w:rPr>
        <w:t xml:space="preserve"> </w:t>
      </w:r>
      <w:r w:rsidR="001B473F" w:rsidRPr="00F67E31">
        <w:rPr>
          <w:rFonts w:ascii="Calibri" w:hAnsi="Calibri" w:cs="Calibri"/>
        </w:rPr>
        <w:t xml:space="preserve">Αυγερινοπούλου Διονυσία – Θεοδώρα, Γκιουλέκας Κωνσταντίνος, Δαβάκης Αθανάσιος, Ζεμπίλης Αθανάσιος, Θεοχάρης </w:t>
      </w:r>
      <w:proofErr w:type="spellStart"/>
      <w:r w:rsidR="001B473F" w:rsidRPr="00F67E31">
        <w:rPr>
          <w:rFonts w:ascii="Calibri" w:hAnsi="Calibri" w:cs="Calibri"/>
        </w:rPr>
        <w:t>Θεοχάρης</w:t>
      </w:r>
      <w:proofErr w:type="spellEnd"/>
      <w:r w:rsidR="001B473F" w:rsidRPr="00F67E31">
        <w:rPr>
          <w:rFonts w:ascii="Calibri" w:hAnsi="Calibri" w:cs="Calibr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Δούνια Παναγιώτα (Νόνη),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Ελευθεριάδου Σουλτάνα,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48928401" w14:textId="77777777" w:rsidR="00A3134D" w:rsidRPr="00F67E31" w:rsidRDefault="00A3134D" w:rsidP="00F67E31">
      <w:pPr>
        <w:tabs>
          <w:tab w:val="left" w:pos="142"/>
        </w:tabs>
        <w:spacing w:after="0" w:line="276" w:lineRule="auto"/>
        <w:contextualSpacing/>
        <w:jc w:val="both"/>
        <w:rPr>
          <w:rFonts w:ascii="Calibri" w:hAnsi="Calibri" w:cs="Calibri"/>
        </w:rPr>
      </w:pPr>
    </w:p>
    <w:p w14:paraId="37DEE96A" w14:textId="77777777" w:rsidR="00A3134D" w:rsidRPr="00F67E31" w:rsidRDefault="00A3134D" w:rsidP="00F67E31">
      <w:pPr>
        <w:spacing w:line="276" w:lineRule="auto"/>
        <w:ind w:firstLine="720"/>
        <w:contextualSpacing/>
        <w:jc w:val="both"/>
        <w:rPr>
          <w:rFonts w:ascii="Calibri" w:hAnsi="Calibri" w:cs="Calibri"/>
        </w:rPr>
      </w:pPr>
      <w:r w:rsidRPr="00F67E31">
        <w:rPr>
          <w:rFonts w:ascii="Calibri" w:hAnsi="Calibri" w:cs="Calibri"/>
        </w:rPr>
        <w:t>Τέλος και περί ώρα 18.05΄ λύθηκε η συνεδρίαση.</w:t>
      </w:r>
    </w:p>
    <w:p w14:paraId="7DAD532F" w14:textId="77777777" w:rsidR="00A3134D" w:rsidRPr="00F67E31" w:rsidRDefault="00A3134D" w:rsidP="00F67E31">
      <w:pPr>
        <w:spacing w:line="276" w:lineRule="auto"/>
        <w:ind w:firstLine="567"/>
        <w:contextualSpacing/>
        <w:jc w:val="both"/>
        <w:rPr>
          <w:rFonts w:ascii="Calibri" w:hAnsi="Calibri" w:cs="Calibri"/>
        </w:rPr>
      </w:pPr>
    </w:p>
    <w:p w14:paraId="7D5D1D71" w14:textId="77777777" w:rsidR="00F67E31" w:rsidRDefault="00F67E31" w:rsidP="00F67E31">
      <w:pPr>
        <w:tabs>
          <w:tab w:val="center" w:pos="2552"/>
          <w:tab w:val="left" w:pos="3120"/>
          <w:tab w:val="center" w:pos="5812"/>
        </w:tabs>
        <w:spacing w:line="276" w:lineRule="auto"/>
        <w:contextualSpacing/>
        <w:jc w:val="both"/>
        <w:rPr>
          <w:rFonts w:ascii="Calibri" w:hAnsi="Calibri" w:cs="Calibri"/>
          <w:b/>
        </w:rPr>
      </w:pPr>
      <w:r>
        <w:rPr>
          <w:rFonts w:ascii="Calibri" w:hAnsi="Calibri" w:cs="Calibri"/>
          <w:b/>
        </w:rPr>
        <w:t xml:space="preserve"> </w:t>
      </w:r>
    </w:p>
    <w:p w14:paraId="783F837D" w14:textId="77777777" w:rsidR="00A3134D" w:rsidRPr="00F67E31" w:rsidRDefault="00A3134D" w:rsidP="00F67E31">
      <w:pPr>
        <w:tabs>
          <w:tab w:val="center" w:pos="2552"/>
          <w:tab w:val="left" w:pos="3120"/>
          <w:tab w:val="center" w:pos="5812"/>
        </w:tabs>
        <w:spacing w:line="276" w:lineRule="auto"/>
        <w:contextualSpacing/>
        <w:jc w:val="both"/>
        <w:rPr>
          <w:rFonts w:ascii="Calibri" w:hAnsi="Calibri" w:cs="Calibri"/>
          <w:b/>
        </w:rPr>
      </w:pPr>
      <w:r w:rsidRPr="00F67E31">
        <w:rPr>
          <w:rFonts w:ascii="Calibri" w:hAnsi="Calibri" w:cs="Calibri"/>
          <w:b/>
        </w:rPr>
        <w:t xml:space="preserve">Ο ΠΡΟΕΔΡΟΣ ΤΗΣ ΕΠΙΤΡΟΠΗΣ </w:t>
      </w:r>
      <w:r w:rsidRPr="00F67E31">
        <w:rPr>
          <w:rFonts w:ascii="Calibri" w:hAnsi="Calibri" w:cs="Calibri"/>
          <w:b/>
        </w:rPr>
        <w:tab/>
      </w:r>
      <w:r w:rsidR="00F67E31">
        <w:rPr>
          <w:rFonts w:ascii="Calibri" w:hAnsi="Calibri" w:cs="Calibri"/>
          <w:b/>
        </w:rPr>
        <w:tab/>
        <w:t xml:space="preserve">                                            </w:t>
      </w:r>
      <w:r w:rsidRPr="00F67E31">
        <w:rPr>
          <w:rFonts w:ascii="Calibri" w:hAnsi="Calibri" w:cs="Calibri"/>
          <w:b/>
        </w:rPr>
        <w:t>Ο ΓΡΑΜΜΑΤΕΑΣ</w:t>
      </w:r>
    </w:p>
    <w:p w14:paraId="37A453F6" w14:textId="77777777" w:rsidR="00A3134D" w:rsidRPr="00F67E31" w:rsidRDefault="00A3134D" w:rsidP="00F67E31">
      <w:pPr>
        <w:tabs>
          <w:tab w:val="center" w:pos="2552"/>
          <w:tab w:val="center" w:pos="5812"/>
        </w:tabs>
        <w:spacing w:line="276" w:lineRule="auto"/>
        <w:contextualSpacing/>
        <w:jc w:val="both"/>
        <w:rPr>
          <w:rFonts w:ascii="Calibri" w:hAnsi="Calibri" w:cs="Calibri"/>
        </w:rPr>
      </w:pPr>
    </w:p>
    <w:p w14:paraId="3635E074" w14:textId="77777777" w:rsidR="00A3134D" w:rsidRPr="00F67E31" w:rsidRDefault="00A3134D" w:rsidP="00F67E31">
      <w:pPr>
        <w:tabs>
          <w:tab w:val="center" w:pos="2552"/>
          <w:tab w:val="center" w:pos="5812"/>
        </w:tabs>
        <w:spacing w:line="276" w:lineRule="auto"/>
        <w:contextualSpacing/>
        <w:jc w:val="both"/>
        <w:rPr>
          <w:rFonts w:ascii="Calibri" w:hAnsi="Calibri" w:cs="Calibri"/>
        </w:rPr>
      </w:pPr>
    </w:p>
    <w:p w14:paraId="4BF0A50C" w14:textId="77777777" w:rsidR="00A3134D" w:rsidRPr="00F67E31" w:rsidRDefault="00F67E31" w:rsidP="00F67E31">
      <w:pPr>
        <w:tabs>
          <w:tab w:val="center" w:pos="2552"/>
          <w:tab w:val="center" w:pos="5812"/>
        </w:tabs>
        <w:spacing w:line="276" w:lineRule="auto"/>
        <w:contextualSpacing/>
        <w:jc w:val="both"/>
        <w:rPr>
          <w:rFonts w:ascii="Calibri" w:hAnsi="Calibri" w:cs="Calibri"/>
        </w:rPr>
      </w:pPr>
      <w:r>
        <w:rPr>
          <w:rFonts w:ascii="Calibri" w:hAnsi="Calibri" w:cs="Calibri"/>
          <w:b/>
        </w:rPr>
        <w:t xml:space="preserve">  </w:t>
      </w:r>
      <w:r w:rsidR="00A3134D" w:rsidRPr="00F67E31">
        <w:rPr>
          <w:rFonts w:ascii="Calibri" w:hAnsi="Calibri" w:cs="Calibri"/>
          <w:b/>
          <w:lang w:val="en-US"/>
        </w:rPr>
        <w:t>M</w:t>
      </w:r>
      <w:r w:rsidR="00A3134D" w:rsidRPr="00F67E31">
        <w:rPr>
          <w:rFonts w:ascii="Calibri" w:hAnsi="Calibri" w:cs="Calibri"/>
          <w:b/>
        </w:rPr>
        <w:t>ΑΞΙΜΟΣ ΧΑΡΑΚΟΠΟΥΛΟΣ</w:t>
      </w:r>
      <w:r w:rsidR="00A3134D" w:rsidRPr="00F67E31">
        <w:rPr>
          <w:rFonts w:ascii="Calibri" w:hAnsi="Calibri" w:cs="Calibri"/>
          <w:b/>
        </w:rPr>
        <w:tab/>
      </w:r>
      <w:r>
        <w:rPr>
          <w:rFonts w:ascii="Calibri" w:hAnsi="Calibri" w:cs="Calibri"/>
          <w:b/>
        </w:rPr>
        <w:t xml:space="preserve">                                                  </w:t>
      </w:r>
      <w:r w:rsidR="00A3134D" w:rsidRPr="00F67E31">
        <w:rPr>
          <w:rFonts w:ascii="Calibri" w:hAnsi="Calibri" w:cs="Calibri"/>
          <w:b/>
        </w:rPr>
        <w:t>ΕΥΣΤΑΘΙΟΣ ΚΩΝΣΤΑΝΤΙΝΙΔΗΣ</w:t>
      </w:r>
    </w:p>
    <w:sectPr w:rsidR="00A3134D" w:rsidRPr="00F67E3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7056" w14:textId="77777777" w:rsidR="00DF4E96" w:rsidRDefault="00DF4E96">
      <w:pPr>
        <w:spacing w:after="0" w:line="240" w:lineRule="auto"/>
      </w:pPr>
      <w:r>
        <w:separator/>
      </w:r>
    </w:p>
  </w:endnote>
  <w:endnote w:type="continuationSeparator" w:id="0">
    <w:p w14:paraId="5DC51A2F" w14:textId="77777777" w:rsidR="00DF4E96" w:rsidRDefault="00DF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9DF9" w14:textId="77777777" w:rsidR="00DF4E96" w:rsidRPr="004B6F20" w:rsidRDefault="00DF4E9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60B7" w14:textId="77777777" w:rsidR="00DF4E96" w:rsidRDefault="00DF4E96">
      <w:pPr>
        <w:spacing w:after="0" w:line="240" w:lineRule="auto"/>
      </w:pPr>
      <w:r>
        <w:separator/>
      </w:r>
    </w:p>
  </w:footnote>
  <w:footnote w:type="continuationSeparator" w:id="0">
    <w:p w14:paraId="156B6F58" w14:textId="77777777" w:rsidR="00DF4E96" w:rsidRDefault="00DF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4356" w14:textId="77777777" w:rsidR="00DF4E96" w:rsidRPr="00C72CC9" w:rsidRDefault="00DF4E96" w:rsidP="00B1062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4D"/>
    <w:rsid w:val="000129D4"/>
    <w:rsid w:val="001B473F"/>
    <w:rsid w:val="003738EB"/>
    <w:rsid w:val="0046304E"/>
    <w:rsid w:val="005122F7"/>
    <w:rsid w:val="0057744A"/>
    <w:rsid w:val="006675CF"/>
    <w:rsid w:val="006D4E69"/>
    <w:rsid w:val="00764FE5"/>
    <w:rsid w:val="0079249F"/>
    <w:rsid w:val="00926C53"/>
    <w:rsid w:val="009D60C7"/>
    <w:rsid w:val="00A06550"/>
    <w:rsid w:val="00A20A9C"/>
    <w:rsid w:val="00A3134D"/>
    <w:rsid w:val="00A34FE9"/>
    <w:rsid w:val="00A818E1"/>
    <w:rsid w:val="00B10623"/>
    <w:rsid w:val="00BB113E"/>
    <w:rsid w:val="00C03E08"/>
    <w:rsid w:val="00C050CF"/>
    <w:rsid w:val="00C64835"/>
    <w:rsid w:val="00D352F7"/>
    <w:rsid w:val="00D6577F"/>
    <w:rsid w:val="00DF4E96"/>
    <w:rsid w:val="00E51145"/>
    <w:rsid w:val="00F67E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07E750"/>
  <w15:chartTrackingRefBased/>
  <w15:docId w15:val="{B1FC8905-C843-4905-867F-DD36E9DD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134D"/>
    <w:pPr>
      <w:tabs>
        <w:tab w:val="center" w:pos="4153"/>
        <w:tab w:val="right" w:pos="8306"/>
      </w:tabs>
    </w:pPr>
  </w:style>
  <w:style w:type="character" w:customStyle="1" w:styleId="Char">
    <w:name w:val="Κεφαλίδα Char"/>
    <w:basedOn w:val="a0"/>
    <w:link w:val="a3"/>
    <w:uiPriority w:val="99"/>
    <w:rsid w:val="00A3134D"/>
  </w:style>
  <w:style w:type="paragraph" w:styleId="a4">
    <w:name w:val="footer"/>
    <w:basedOn w:val="a"/>
    <w:link w:val="Char0"/>
    <w:uiPriority w:val="99"/>
    <w:rsid w:val="00A3134D"/>
    <w:pPr>
      <w:tabs>
        <w:tab w:val="center" w:pos="4153"/>
        <w:tab w:val="right" w:pos="8306"/>
      </w:tabs>
    </w:pPr>
  </w:style>
  <w:style w:type="character" w:customStyle="1" w:styleId="Char0">
    <w:name w:val="Υποσέλιδο Char"/>
    <w:basedOn w:val="a0"/>
    <w:link w:val="a4"/>
    <w:uiPriority w:val="99"/>
    <w:rsid w:val="00A3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29</Pages>
  <Words>15038</Words>
  <Characters>81207</Characters>
  <Application>Microsoft Office Word</Application>
  <DocSecurity>0</DocSecurity>
  <Lines>676</Lines>
  <Paragraphs>192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16</cp:revision>
  <cp:lastPrinted>2022-10-04T09:36:00Z</cp:lastPrinted>
  <dcterms:created xsi:type="dcterms:W3CDTF">2022-09-13T10:23:00Z</dcterms:created>
  <dcterms:modified xsi:type="dcterms:W3CDTF">2025-10-02T09:33:00Z</dcterms:modified>
</cp:coreProperties>
</file>